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71585" w14:textId="77777777" w:rsidR="001A6049" w:rsidRDefault="001A6049" w:rsidP="001A6049"/>
    <w:p w14:paraId="21916DF4" w14:textId="77777777" w:rsidR="001A6049" w:rsidRDefault="001A6049" w:rsidP="001A6049">
      <w:pPr>
        <w:spacing w:line="240" w:lineRule="auto"/>
        <w:rPr>
          <w:b/>
          <w:bCs/>
        </w:rPr>
      </w:pPr>
      <w:r>
        <w:rPr>
          <w:b/>
          <w:bCs/>
        </w:rPr>
        <w:t>Expedient FUE-2025-04857993</w:t>
      </w:r>
    </w:p>
    <w:p w14:paraId="6333ECED" w14:textId="77777777" w:rsidR="001A6049" w:rsidRDefault="001A6049" w:rsidP="001A6049">
      <w:pPr>
        <w:spacing w:line="240" w:lineRule="auto"/>
        <w:rPr>
          <w:b/>
          <w:bCs/>
        </w:rPr>
      </w:pPr>
      <w:r>
        <w:rPr>
          <w:b/>
          <w:bCs/>
        </w:rPr>
        <w:t>Ref. 03456</w:t>
      </w:r>
    </w:p>
    <w:p w14:paraId="5A151E48" w14:textId="77777777" w:rsidR="001A6049" w:rsidRPr="00A20761" w:rsidRDefault="001A6049" w:rsidP="001A6049">
      <w:pPr>
        <w:spacing w:line="240" w:lineRule="auto"/>
        <w:rPr>
          <w:b/>
          <w:bCs/>
        </w:rPr>
      </w:pPr>
      <w:r>
        <w:rPr>
          <w:b/>
          <w:bCs/>
        </w:rPr>
        <w:t>PE El Molí de Salancs</w:t>
      </w:r>
    </w:p>
    <w:p w14:paraId="7737965B" w14:textId="77777777" w:rsidR="001A6049" w:rsidRDefault="001A6049" w:rsidP="001A6049"/>
    <w:p w14:paraId="2A9017F9" w14:textId="77777777" w:rsidR="001A6049" w:rsidRPr="00A20761" w:rsidRDefault="001A6049" w:rsidP="001A6049">
      <w:pPr>
        <w:spacing w:line="240" w:lineRule="auto"/>
        <w:jc w:val="center"/>
        <w:rPr>
          <w:b/>
          <w:bCs/>
          <w:sz w:val="36"/>
          <w:szCs w:val="36"/>
        </w:rPr>
      </w:pPr>
      <w:r w:rsidRPr="00A20761">
        <w:rPr>
          <w:b/>
          <w:bCs/>
          <w:sz w:val="36"/>
          <w:szCs w:val="36"/>
        </w:rPr>
        <w:t>A LA SECCIÓ D’ENERGIA DEL DEPARTAMENT DE TERRITORI, HABITATGE I TRANSICIÓ ECOLÒGICA</w:t>
      </w:r>
    </w:p>
    <w:p w14:paraId="74F4691F" w14:textId="77777777" w:rsidR="001A6049" w:rsidRDefault="001A6049" w:rsidP="001A6049"/>
    <w:p w14:paraId="5F71B6E8" w14:textId="77777777" w:rsidR="001A6049" w:rsidRDefault="001A6049" w:rsidP="001A6049">
      <w:r>
        <w:tab/>
      </w:r>
      <w:r>
        <w:tab/>
        <w:t xml:space="preserve">EN/NA ______________ </w:t>
      </w:r>
      <w:proofErr w:type="spellStart"/>
      <w:r>
        <w:t>provist</w:t>
      </w:r>
      <w:proofErr w:type="spellEnd"/>
      <w:r>
        <w:t xml:space="preserve"> de DNI número ___________ amb domicili a ___________________ i correu electrònic _______________; compareix i com millor procedeixi en Dret, </w:t>
      </w:r>
      <w:r w:rsidRPr="00A20761">
        <w:rPr>
          <w:b/>
          <w:bCs/>
          <w:sz w:val="28"/>
          <w:szCs w:val="28"/>
        </w:rPr>
        <w:t>D I U:</w:t>
      </w:r>
    </w:p>
    <w:p w14:paraId="2882CACF" w14:textId="77777777" w:rsidR="001A6049" w:rsidRDefault="001A6049" w:rsidP="001A6049"/>
    <w:p w14:paraId="3CAB2996" w14:textId="77777777" w:rsidR="001A6049" w:rsidRDefault="001A6049" w:rsidP="001A6049">
      <w:r>
        <w:tab/>
      </w:r>
      <w:r>
        <w:tab/>
        <w:t xml:space="preserve">Que mitjançant el present escrit </w:t>
      </w:r>
      <w:r w:rsidRPr="0056538E">
        <w:rPr>
          <w:b/>
          <w:bCs/>
        </w:rPr>
        <w:t>ens personem en el tràmit d’informació pública convocat per Edicte publicat al DOGC número 9758 de 25 d’Octubre de 2026, respecte de la sol·licitud d’autorització administrativa prèvia, autorització administrativa de construcció, Projecte d’Actuació específica en SNU i avaluació d’impacte ambiental del PROJECTE DE PARC EÒLIC PE MOLÍ DE SALANCS de 5Mw als termes municipals d’Albons, Viladamat i l’Escala (exp. FUE 2025-04857993 Ref. 03456)</w:t>
      </w:r>
      <w:r>
        <w:t xml:space="preserve">.  </w:t>
      </w:r>
      <w:proofErr w:type="spellStart"/>
      <w:r w:rsidRPr="0092349B">
        <w:rPr>
          <w:b/>
          <w:bCs/>
        </w:rPr>
        <w:t>Personació</w:t>
      </w:r>
      <w:proofErr w:type="spellEnd"/>
      <w:r w:rsidRPr="0092349B">
        <w:rPr>
          <w:b/>
          <w:bCs/>
        </w:rPr>
        <w:t xml:space="preserve"> que efectuem per oposar-nos a la seva aprovació atesos els greus impactes que comporta i la seva incompatibilitat ambiental, paisatgística i territorial</w:t>
      </w:r>
      <w:r>
        <w:t xml:space="preserve">, i en base a les següents </w:t>
      </w:r>
    </w:p>
    <w:p w14:paraId="0D6736C9" w14:textId="77777777" w:rsidR="001A6049" w:rsidRDefault="001A6049" w:rsidP="001A6049"/>
    <w:p w14:paraId="4BAD87F3" w14:textId="77777777" w:rsidR="001A6049" w:rsidRPr="00A20761" w:rsidRDefault="001A6049" w:rsidP="001A6049">
      <w:pPr>
        <w:jc w:val="center"/>
        <w:rPr>
          <w:b/>
          <w:bCs/>
          <w:sz w:val="36"/>
          <w:szCs w:val="36"/>
        </w:rPr>
      </w:pPr>
      <w:r w:rsidRPr="00A20761">
        <w:rPr>
          <w:b/>
          <w:bCs/>
          <w:sz w:val="36"/>
          <w:szCs w:val="36"/>
        </w:rPr>
        <w:t>A L · L E G A C I O N S</w:t>
      </w:r>
    </w:p>
    <w:p w14:paraId="5B454154" w14:textId="77777777" w:rsidR="001A6049" w:rsidRDefault="001A6049" w:rsidP="001A6049"/>
    <w:p w14:paraId="0AE81B5F" w14:textId="77777777" w:rsidR="001A6049" w:rsidRPr="00B7088D" w:rsidRDefault="001A6049" w:rsidP="001A6049">
      <w:pPr>
        <w:spacing w:line="240" w:lineRule="auto"/>
        <w:ind w:left="1418" w:hanging="1418"/>
        <w:rPr>
          <w:b/>
          <w:bCs/>
        </w:rPr>
      </w:pPr>
      <w:r>
        <w:rPr>
          <w:b/>
          <w:bCs/>
          <w:u w:val="single"/>
        </w:rPr>
        <w:t>Primera</w:t>
      </w:r>
      <w:r>
        <w:rPr>
          <w:b/>
          <w:bCs/>
        </w:rPr>
        <w:t>:</w:t>
      </w:r>
      <w:r>
        <w:rPr>
          <w:b/>
          <w:bCs/>
        </w:rPr>
        <w:tab/>
        <w:t>OBJECTE DE L’ESCRIT DE PERSONACIÓ I D’AL·LEGACIONS A L’EXPEDIENT DEL PROJECTE DE PARC EÒLIC MOLÍ DE SALANCS.</w:t>
      </w:r>
    </w:p>
    <w:p w14:paraId="056EB58D" w14:textId="77777777" w:rsidR="001A6049" w:rsidRDefault="001A6049" w:rsidP="001A6049"/>
    <w:p w14:paraId="033791E2" w14:textId="77777777" w:rsidR="001A6049" w:rsidRDefault="001A6049" w:rsidP="001A6049">
      <w:r>
        <w:tab/>
      </w:r>
      <w:r>
        <w:tab/>
        <w:t xml:space="preserve">El present escrit s’efectua amb la finalitat de </w:t>
      </w:r>
      <w:r w:rsidRPr="00FB0DA8">
        <w:rPr>
          <w:b/>
          <w:bCs/>
        </w:rPr>
        <w:t>comparèixer en el tràmit d’informació pública convocat i formular la nostra oposició al Projecte de Parc eòlic PE Molí de Salancs d’Albons – Viladamat – L’Escala i per sol·licitar als òrgans administratius corresponents que adoptin els següents actes</w:t>
      </w:r>
      <w:r>
        <w:t>:</w:t>
      </w:r>
    </w:p>
    <w:p w14:paraId="05E42C4C" w14:textId="77777777" w:rsidR="001A6049" w:rsidRDefault="001A6049" w:rsidP="001A6049">
      <w:pPr>
        <w:spacing w:line="240" w:lineRule="auto"/>
      </w:pPr>
    </w:p>
    <w:p w14:paraId="1D8424FF" w14:textId="77777777" w:rsidR="001A6049" w:rsidRPr="00586EF2" w:rsidRDefault="001A6049" w:rsidP="001A6049">
      <w:pPr>
        <w:pStyle w:val="Prrafodelista"/>
        <w:numPr>
          <w:ilvl w:val="0"/>
          <w:numId w:val="1"/>
        </w:numPr>
        <w:spacing w:line="240" w:lineRule="auto"/>
      </w:pPr>
      <w:r w:rsidRPr="00F350F8">
        <w:rPr>
          <w:b/>
          <w:bCs/>
          <w:u w:val="single"/>
        </w:rPr>
        <w:t>La declaració d’impacte ambiental desfavorable</w:t>
      </w:r>
      <w:r w:rsidRPr="00586EF2">
        <w:t xml:space="preserve"> al Projecte presentat, atesos els impactes negatius i incompatibles amb els valors naturals, faunístics, paisatgístics i ambientals afectats.</w:t>
      </w:r>
    </w:p>
    <w:p w14:paraId="718C1CBF" w14:textId="77777777" w:rsidR="001A6049" w:rsidRDefault="001A6049" w:rsidP="001A6049">
      <w:pPr>
        <w:pStyle w:val="Prrafodelista"/>
        <w:spacing w:line="240" w:lineRule="auto"/>
      </w:pPr>
    </w:p>
    <w:p w14:paraId="2737BF57" w14:textId="77777777" w:rsidR="001A6049" w:rsidRPr="00586EF2" w:rsidRDefault="001A6049" w:rsidP="001A6049">
      <w:pPr>
        <w:pStyle w:val="Prrafodelista"/>
        <w:numPr>
          <w:ilvl w:val="0"/>
          <w:numId w:val="1"/>
        </w:numPr>
        <w:spacing w:line="240" w:lineRule="auto"/>
      </w:pPr>
      <w:r w:rsidRPr="00F350F8">
        <w:rPr>
          <w:b/>
          <w:bCs/>
          <w:u w:val="single"/>
        </w:rPr>
        <w:t>La denegació de l’autorització del Projecte d’Actuació específica per implantar el Parc eòlic en SNU de valor agrícola</w:t>
      </w:r>
      <w:r>
        <w:rPr>
          <w:b/>
          <w:bCs/>
          <w:u w:val="single"/>
        </w:rPr>
        <w:t xml:space="preserve"> i en sòl de protecció territorial d’interès agrari i paisatgístic reconegut com a Àmbit d’especial interès per a la connectivitat al PTPCG</w:t>
      </w:r>
      <w:r w:rsidRPr="00586EF2">
        <w:t>.</w:t>
      </w:r>
    </w:p>
    <w:p w14:paraId="20B436B6" w14:textId="77777777" w:rsidR="001A6049" w:rsidRPr="006A3194" w:rsidRDefault="001A6049" w:rsidP="001A6049">
      <w:pPr>
        <w:pStyle w:val="Prrafodelista"/>
        <w:spacing w:line="240" w:lineRule="auto"/>
      </w:pPr>
    </w:p>
    <w:p w14:paraId="3CA3B03F" w14:textId="77777777" w:rsidR="001A6049" w:rsidRPr="00586EF2" w:rsidRDefault="001A6049" w:rsidP="001A6049">
      <w:pPr>
        <w:pStyle w:val="Prrafodelista"/>
        <w:numPr>
          <w:ilvl w:val="0"/>
          <w:numId w:val="1"/>
        </w:numPr>
        <w:spacing w:line="240" w:lineRule="auto"/>
      </w:pPr>
      <w:r w:rsidRPr="0092349B">
        <w:rPr>
          <w:b/>
          <w:bCs/>
          <w:u w:val="single"/>
        </w:rPr>
        <w:t>La denegació de l’autorització administrativa prèvia</w:t>
      </w:r>
      <w:r w:rsidRPr="00586EF2">
        <w:t xml:space="preserve"> sol·licitada per instal·lar el Parc eòlic.</w:t>
      </w:r>
    </w:p>
    <w:p w14:paraId="6EAD2957" w14:textId="77777777" w:rsidR="001A6049" w:rsidRPr="00586EF2" w:rsidRDefault="001A6049" w:rsidP="001A6049">
      <w:pPr>
        <w:pStyle w:val="Prrafodelista"/>
        <w:spacing w:line="240" w:lineRule="auto"/>
      </w:pPr>
    </w:p>
    <w:p w14:paraId="0417E140" w14:textId="77777777" w:rsidR="001A6049" w:rsidRPr="00586EF2" w:rsidRDefault="001A6049" w:rsidP="001A6049">
      <w:pPr>
        <w:pStyle w:val="Prrafodelista"/>
        <w:numPr>
          <w:ilvl w:val="0"/>
          <w:numId w:val="1"/>
        </w:numPr>
        <w:spacing w:line="240" w:lineRule="auto"/>
      </w:pPr>
      <w:r w:rsidRPr="0092349B">
        <w:rPr>
          <w:b/>
          <w:bCs/>
          <w:u w:val="single"/>
        </w:rPr>
        <w:t>La denegació de l’autorització administrativa de construcció</w:t>
      </w:r>
      <w:r w:rsidRPr="00586EF2">
        <w:t>.</w:t>
      </w:r>
    </w:p>
    <w:p w14:paraId="2329046E" w14:textId="77777777" w:rsidR="001A6049" w:rsidRPr="00586EF2" w:rsidRDefault="001A6049" w:rsidP="001A6049">
      <w:pPr>
        <w:pStyle w:val="Prrafodelista"/>
        <w:spacing w:line="240" w:lineRule="auto"/>
      </w:pPr>
    </w:p>
    <w:p w14:paraId="779BC1EE" w14:textId="77777777" w:rsidR="001A6049" w:rsidRPr="00586EF2" w:rsidRDefault="001A6049" w:rsidP="001A6049">
      <w:pPr>
        <w:spacing w:line="240" w:lineRule="auto"/>
      </w:pPr>
    </w:p>
    <w:p w14:paraId="2D6BBCBA" w14:textId="77777777" w:rsidR="001A6049" w:rsidRPr="00586EF2" w:rsidRDefault="001A6049" w:rsidP="001A6049">
      <w:r w:rsidRPr="00586EF2">
        <w:tab/>
      </w:r>
      <w:r w:rsidRPr="00586EF2">
        <w:tab/>
        <w:t>En definitiva, el present escrit té per objecte comparèixer i exposar el conjunt d’arguments i motius que ens assisteixen per oposar-nos al Projecte de Parc eòlic sotmès a informació pública ateses la seva incompatibilitat ambiental, territorial,</w:t>
      </w:r>
      <w:r>
        <w:t xml:space="preserve"> faunística,</w:t>
      </w:r>
      <w:r w:rsidRPr="00586EF2">
        <w:t xml:space="preserve"> paisatgística, i amb els valors del sòl agrícola i</w:t>
      </w:r>
      <w:r>
        <w:t xml:space="preserve"> de connector natural i</w:t>
      </w:r>
      <w:r w:rsidRPr="00586EF2">
        <w:t xml:space="preserve"> per la resta de motius que quedaran dits</w:t>
      </w:r>
      <w:r>
        <w:t>, així com requerir que es deneguin les autoritzacions administratives sol·licitades per la seva implantació</w:t>
      </w:r>
      <w:r w:rsidRPr="00586EF2">
        <w:t>.</w:t>
      </w:r>
    </w:p>
    <w:p w14:paraId="1933E964" w14:textId="77777777" w:rsidR="001A6049" w:rsidRDefault="001A6049" w:rsidP="001A6049"/>
    <w:p w14:paraId="778D4F2E" w14:textId="77777777" w:rsidR="001A6049" w:rsidRPr="00B7088D" w:rsidRDefault="001A6049" w:rsidP="001A6049">
      <w:pPr>
        <w:spacing w:line="240" w:lineRule="auto"/>
        <w:ind w:left="1418" w:hanging="1418"/>
        <w:rPr>
          <w:b/>
          <w:bCs/>
        </w:rPr>
      </w:pPr>
      <w:r w:rsidRPr="00B7088D">
        <w:rPr>
          <w:b/>
          <w:bCs/>
          <w:u w:val="single"/>
        </w:rPr>
        <w:t>Segona</w:t>
      </w:r>
      <w:r>
        <w:rPr>
          <w:b/>
          <w:bCs/>
        </w:rPr>
        <w:t>:</w:t>
      </w:r>
      <w:r>
        <w:rPr>
          <w:b/>
          <w:bCs/>
        </w:rPr>
        <w:tab/>
        <w:t>MOTIUS D’OPOSICIÓ AL PROJECTE DE PARC EÒLIC MOLÍ DE SALANCS D’ALBONS – VILADAMAT – L’ESCALA.</w:t>
      </w:r>
    </w:p>
    <w:p w14:paraId="03239E36" w14:textId="77777777" w:rsidR="001A6049" w:rsidRDefault="001A6049" w:rsidP="001A6049"/>
    <w:p w14:paraId="087932E5" w14:textId="77777777" w:rsidR="001A6049" w:rsidRDefault="001A6049" w:rsidP="001A6049">
      <w:r>
        <w:tab/>
      </w:r>
      <w:r>
        <w:tab/>
        <w:t>Els motius d’oposició al Projecte de Parc eòlic Molí de Salancs d’Albons – Viladamat – l’Escala són els següents:</w:t>
      </w:r>
    </w:p>
    <w:p w14:paraId="2CA2344A" w14:textId="77777777" w:rsidR="001A6049" w:rsidRDefault="001A6049" w:rsidP="001A6049">
      <w:pPr>
        <w:spacing w:line="240" w:lineRule="auto"/>
      </w:pPr>
    </w:p>
    <w:p w14:paraId="65BCD516" w14:textId="77777777" w:rsidR="001A6049" w:rsidRDefault="001A6049" w:rsidP="001A6049">
      <w:pPr>
        <w:pStyle w:val="Prrafodelista"/>
        <w:numPr>
          <w:ilvl w:val="0"/>
          <w:numId w:val="2"/>
        </w:numPr>
        <w:spacing w:line="240" w:lineRule="auto"/>
      </w:pPr>
      <w:r w:rsidRPr="00183B89">
        <w:rPr>
          <w:b/>
          <w:bCs/>
          <w:u w:val="single"/>
        </w:rPr>
        <w:t>Infracció dels articles 7 i 8 del Decret – Llei 16/2019 de 26 de Desembre sobre criteris generals i específics per la implantació de parcs eòlics</w:t>
      </w:r>
      <w:r>
        <w:t>.</w:t>
      </w:r>
    </w:p>
    <w:p w14:paraId="18479243" w14:textId="77777777" w:rsidR="001A6049" w:rsidRDefault="001A6049" w:rsidP="001A6049">
      <w:pPr>
        <w:pStyle w:val="Prrafodelista"/>
        <w:spacing w:line="240" w:lineRule="auto"/>
      </w:pPr>
    </w:p>
    <w:p w14:paraId="0CC2C74B" w14:textId="77777777" w:rsidR="001A6049" w:rsidRPr="00807A87" w:rsidRDefault="001A6049" w:rsidP="001A6049">
      <w:pPr>
        <w:pStyle w:val="Prrafodelista"/>
        <w:spacing w:line="240" w:lineRule="auto"/>
      </w:pPr>
      <w:r>
        <w:t>El Parc eòlic projectat afecta significativament el patrimoni natural i la biodiversitat, afecta connectors ecològics i espècies amenaçades, i a un punt estratègic pel pas migratori d’aus, a una àrea crítica de rapinyaires amenaçades així com a una Àrea d’interès faunístic, amb vulneració dels principals criteris establerts al Decret Llei invocat per la implantació de Parcs eòlics.</w:t>
      </w:r>
    </w:p>
    <w:p w14:paraId="27644F81" w14:textId="77777777" w:rsidR="001A6049" w:rsidRDefault="001A6049" w:rsidP="001A6049">
      <w:pPr>
        <w:pStyle w:val="Prrafodelista"/>
        <w:spacing w:line="240" w:lineRule="auto"/>
        <w:rPr>
          <w:b/>
          <w:bCs/>
          <w:u w:val="single"/>
        </w:rPr>
      </w:pPr>
    </w:p>
    <w:p w14:paraId="4E4AD7BC" w14:textId="77777777" w:rsidR="001A6049" w:rsidRDefault="001A6049" w:rsidP="001A6049">
      <w:pPr>
        <w:pStyle w:val="Prrafodelista"/>
        <w:numPr>
          <w:ilvl w:val="0"/>
          <w:numId w:val="2"/>
        </w:numPr>
        <w:spacing w:line="240" w:lineRule="auto"/>
      </w:pPr>
      <w:r w:rsidRPr="00756060">
        <w:rPr>
          <w:b/>
          <w:bCs/>
          <w:u w:val="single"/>
        </w:rPr>
        <w:t>Incompatibilitat del Projecte per emplaçar-se en un àrea d’excepcional riquesa d’avifauna</w:t>
      </w:r>
      <w:r w:rsidRPr="006A3194">
        <w:rPr>
          <w:b/>
          <w:bCs/>
        </w:rPr>
        <w:t xml:space="preserve"> amb afectació greu i negativa a un gran nombre d’espècies d’aus protegides</w:t>
      </w:r>
      <w:r>
        <w:t>.  I entre d’altres a les següents:</w:t>
      </w:r>
    </w:p>
    <w:p w14:paraId="28433944" w14:textId="77777777" w:rsidR="001A6049" w:rsidRDefault="001A6049" w:rsidP="001A6049">
      <w:pPr>
        <w:pStyle w:val="Prrafodelista"/>
        <w:spacing w:line="240" w:lineRule="auto"/>
      </w:pPr>
    </w:p>
    <w:p w14:paraId="35F8A3BF" w14:textId="77777777" w:rsidR="001A6049" w:rsidRDefault="001A6049" w:rsidP="001A6049">
      <w:pPr>
        <w:pStyle w:val="Prrafodelista"/>
        <w:numPr>
          <w:ilvl w:val="0"/>
          <w:numId w:val="3"/>
        </w:numPr>
        <w:spacing w:line="240" w:lineRule="auto"/>
      </w:pPr>
      <w:r>
        <w:t>Àguila cuabarrada.</w:t>
      </w:r>
    </w:p>
    <w:p w14:paraId="1EAE9926" w14:textId="77777777" w:rsidR="001A6049" w:rsidRDefault="001A6049" w:rsidP="001A6049">
      <w:pPr>
        <w:pStyle w:val="Prrafodelista"/>
        <w:numPr>
          <w:ilvl w:val="0"/>
          <w:numId w:val="3"/>
        </w:numPr>
        <w:spacing w:line="240" w:lineRule="auto"/>
      </w:pPr>
      <w:r>
        <w:t>Àguila marcenca.</w:t>
      </w:r>
    </w:p>
    <w:p w14:paraId="2B361A93" w14:textId="77777777" w:rsidR="001A6049" w:rsidRDefault="001A6049" w:rsidP="001A6049">
      <w:pPr>
        <w:pStyle w:val="Prrafodelista"/>
        <w:numPr>
          <w:ilvl w:val="0"/>
          <w:numId w:val="3"/>
        </w:numPr>
        <w:spacing w:line="240" w:lineRule="auto"/>
      </w:pPr>
      <w:r>
        <w:t>Esparver Cendrós.</w:t>
      </w:r>
    </w:p>
    <w:p w14:paraId="55A65616" w14:textId="77777777" w:rsidR="001A6049" w:rsidRDefault="001A6049" w:rsidP="001A6049">
      <w:pPr>
        <w:pStyle w:val="Prrafodelista"/>
        <w:numPr>
          <w:ilvl w:val="0"/>
          <w:numId w:val="3"/>
        </w:numPr>
        <w:spacing w:line="240" w:lineRule="auto"/>
      </w:pPr>
      <w:r>
        <w:t>Duc.</w:t>
      </w:r>
    </w:p>
    <w:p w14:paraId="69417E47" w14:textId="77777777" w:rsidR="001A6049" w:rsidRDefault="001A6049" w:rsidP="001A6049">
      <w:pPr>
        <w:pStyle w:val="Prrafodelista"/>
        <w:numPr>
          <w:ilvl w:val="0"/>
          <w:numId w:val="3"/>
        </w:numPr>
        <w:spacing w:line="240" w:lineRule="auto"/>
      </w:pPr>
      <w:r>
        <w:t>Milà negre.</w:t>
      </w:r>
    </w:p>
    <w:p w14:paraId="10966667" w14:textId="77777777" w:rsidR="001A6049" w:rsidRDefault="001A6049" w:rsidP="001A6049">
      <w:pPr>
        <w:pStyle w:val="Prrafodelista"/>
        <w:numPr>
          <w:ilvl w:val="0"/>
          <w:numId w:val="3"/>
        </w:numPr>
        <w:spacing w:line="240" w:lineRule="auto"/>
      </w:pPr>
      <w:r>
        <w:t>Capó reial.</w:t>
      </w:r>
    </w:p>
    <w:p w14:paraId="74E33383" w14:textId="77777777" w:rsidR="001A6049" w:rsidRDefault="001A6049" w:rsidP="001A6049">
      <w:pPr>
        <w:pStyle w:val="Prrafodelista"/>
        <w:numPr>
          <w:ilvl w:val="0"/>
          <w:numId w:val="3"/>
        </w:numPr>
        <w:spacing w:line="240" w:lineRule="auto"/>
      </w:pPr>
      <w:r>
        <w:t>Àguila calçada.</w:t>
      </w:r>
    </w:p>
    <w:p w14:paraId="4B3C2E56" w14:textId="77777777" w:rsidR="001A6049" w:rsidRDefault="001A6049" w:rsidP="001A6049">
      <w:pPr>
        <w:pStyle w:val="Prrafodelista"/>
        <w:numPr>
          <w:ilvl w:val="0"/>
          <w:numId w:val="3"/>
        </w:numPr>
        <w:spacing w:line="240" w:lineRule="auto"/>
      </w:pPr>
      <w:r>
        <w:t>Arpella.</w:t>
      </w:r>
    </w:p>
    <w:p w14:paraId="5ECA7BEC" w14:textId="77777777" w:rsidR="001A6049" w:rsidRDefault="001A6049" w:rsidP="001A6049">
      <w:pPr>
        <w:pStyle w:val="Prrafodelista"/>
        <w:numPr>
          <w:ilvl w:val="0"/>
          <w:numId w:val="3"/>
        </w:numPr>
        <w:spacing w:line="240" w:lineRule="auto"/>
      </w:pPr>
      <w:r>
        <w:t>Xoriguer comú.</w:t>
      </w:r>
    </w:p>
    <w:p w14:paraId="1900EF0B" w14:textId="77777777" w:rsidR="001A6049" w:rsidRDefault="001A6049" w:rsidP="001A6049">
      <w:pPr>
        <w:pStyle w:val="Prrafodelista"/>
        <w:spacing w:line="240" w:lineRule="auto"/>
      </w:pPr>
    </w:p>
    <w:p w14:paraId="53DF3876" w14:textId="77777777" w:rsidR="001A6049" w:rsidRDefault="001A6049" w:rsidP="001A6049">
      <w:pPr>
        <w:pStyle w:val="Prrafodelista"/>
        <w:numPr>
          <w:ilvl w:val="0"/>
          <w:numId w:val="2"/>
        </w:numPr>
        <w:spacing w:line="240" w:lineRule="auto"/>
      </w:pPr>
      <w:r w:rsidRPr="00ED0A0E">
        <w:rPr>
          <w:b/>
          <w:bCs/>
          <w:u w:val="single"/>
        </w:rPr>
        <w:t>Indegut emplaçament del parc eòlic en una àrea de gran riquesa de quiròpters</w:t>
      </w:r>
      <w:r w:rsidRPr="00F90966">
        <w:rPr>
          <w:b/>
          <w:bCs/>
        </w:rPr>
        <w:t>.</w:t>
      </w:r>
      <w:r>
        <w:t xml:space="preserve">  Impacte negatiu i incompatible amb la seva preservació, per l’afectació a espècies de quiròpters protegits i a espècies en perill d’extinció.</w:t>
      </w:r>
    </w:p>
    <w:p w14:paraId="3585DAF0" w14:textId="77777777" w:rsidR="001A6049" w:rsidRPr="00807A87" w:rsidRDefault="001A6049" w:rsidP="001A6049">
      <w:pPr>
        <w:pStyle w:val="Prrafodelista"/>
        <w:spacing w:line="240" w:lineRule="auto"/>
        <w:rPr>
          <w:b/>
          <w:bCs/>
          <w:u w:val="single"/>
        </w:rPr>
      </w:pPr>
    </w:p>
    <w:p w14:paraId="6B2CFB62" w14:textId="77777777" w:rsidR="001A6049" w:rsidRDefault="001A6049" w:rsidP="001A6049">
      <w:pPr>
        <w:pStyle w:val="Prrafodelista"/>
        <w:numPr>
          <w:ilvl w:val="0"/>
          <w:numId w:val="2"/>
        </w:numPr>
        <w:spacing w:line="240" w:lineRule="auto"/>
      </w:pPr>
      <w:r w:rsidRPr="00756060">
        <w:rPr>
          <w:b/>
          <w:bCs/>
          <w:u w:val="single"/>
        </w:rPr>
        <w:t>Incompatibilitat ambiental</w:t>
      </w:r>
      <w:r>
        <w:rPr>
          <w:b/>
          <w:bCs/>
        </w:rPr>
        <w:t xml:space="preserve"> del Projecte de Parc eòlic </w:t>
      </w:r>
      <w:r w:rsidRPr="00756060">
        <w:rPr>
          <w:b/>
          <w:bCs/>
          <w:u w:val="single"/>
        </w:rPr>
        <w:t>per afectar una ruta migratòria d’aus d’importància internacional</w:t>
      </w:r>
      <w:r>
        <w:t>.</w:t>
      </w:r>
    </w:p>
    <w:p w14:paraId="37B4C268" w14:textId="77777777" w:rsidR="001A6049" w:rsidRDefault="001A6049" w:rsidP="001A6049">
      <w:pPr>
        <w:pStyle w:val="Prrafodelista"/>
        <w:spacing w:line="240" w:lineRule="auto"/>
      </w:pPr>
    </w:p>
    <w:p w14:paraId="2C92E786" w14:textId="77777777" w:rsidR="001A6049" w:rsidRDefault="001A6049" w:rsidP="001A6049">
      <w:pPr>
        <w:pStyle w:val="Prrafodelista"/>
        <w:numPr>
          <w:ilvl w:val="0"/>
          <w:numId w:val="2"/>
        </w:numPr>
        <w:spacing w:line="240" w:lineRule="auto"/>
      </w:pPr>
      <w:r w:rsidRPr="00ED0A0E">
        <w:rPr>
          <w:b/>
          <w:bCs/>
          <w:u w:val="single"/>
        </w:rPr>
        <w:t>Afectació a una Àrea reconeguda com a principal connector terrestre entre els Parcs Naturals dels Aiguamolls de l’Empordà i del Montgrí – Illes Medes – Baix Ter</w:t>
      </w:r>
      <w:r w:rsidRPr="00CC1712">
        <w:t>.</w:t>
      </w:r>
      <w:r>
        <w:t xml:space="preserve">  Afectació a un sòl amb</w:t>
      </w:r>
      <w:r w:rsidRPr="00CC1712">
        <w:rPr>
          <w:b/>
          <w:bCs/>
        </w:rPr>
        <w:t xml:space="preserve"> valor de connector</w:t>
      </w:r>
      <w:r>
        <w:rPr>
          <w:b/>
          <w:bCs/>
        </w:rPr>
        <w:t xml:space="preserve"> reconegut al Pla Territorial Parcial de les comarques gironines</w:t>
      </w:r>
      <w:r>
        <w:t>.</w:t>
      </w:r>
    </w:p>
    <w:p w14:paraId="1AC8CE0F" w14:textId="77777777" w:rsidR="001A6049" w:rsidRDefault="001A6049" w:rsidP="001A6049">
      <w:pPr>
        <w:pStyle w:val="Prrafodelista"/>
        <w:spacing w:line="240" w:lineRule="auto"/>
      </w:pPr>
    </w:p>
    <w:p w14:paraId="2495C8C7" w14:textId="77777777" w:rsidR="001A6049" w:rsidRDefault="001A6049" w:rsidP="001A6049">
      <w:pPr>
        <w:pStyle w:val="Prrafodelista"/>
        <w:numPr>
          <w:ilvl w:val="0"/>
          <w:numId w:val="2"/>
        </w:numPr>
        <w:spacing w:line="240" w:lineRule="auto"/>
      </w:pPr>
      <w:r w:rsidRPr="00127446">
        <w:rPr>
          <w:b/>
          <w:bCs/>
        </w:rPr>
        <w:t>Afectació a un connector fluvial complementari de la Riera de Balcar i a l’Àrea d’interès faunístic de la llúdriga</w:t>
      </w:r>
      <w:r>
        <w:t>.</w:t>
      </w:r>
    </w:p>
    <w:p w14:paraId="21443E08" w14:textId="77777777" w:rsidR="001A6049" w:rsidRDefault="001A6049" w:rsidP="001A6049">
      <w:pPr>
        <w:pStyle w:val="Prrafodelista"/>
        <w:spacing w:line="240" w:lineRule="auto"/>
      </w:pPr>
    </w:p>
    <w:p w14:paraId="520C742C" w14:textId="77777777" w:rsidR="001A6049" w:rsidRPr="00092F4B" w:rsidRDefault="001A6049" w:rsidP="001A6049">
      <w:pPr>
        <w:pStyle w:val="Prrafodelista"/>
        <w:numPr>
          <w:ilvl w:val="0"/>
          <w:numId w:val="2"/>
        </w:numPr>
        <w:spacing w:line="240" w:lineRule="auto"/>
        <w:rPr>
          <w:b/>
          <w:bCs/>
        </w:rPr>
      </w:pPr>
      <w:r w:rsidRPr="00092F4B">
        <w:rPr>
          <w:b/>
          <w:bCs/>
        </w:rPr>
        <w:t>Vulneració del deure de preservar els connectors naturals establert al conjunt de l’ordenament jurídic.</w:t>
      </w:r>
    </w:p>
    <w:p w14:paraId="42D1AFD3" w14:textId="77777777" w:rsidR="001A6049" w:rsidRDefault="001A6049" w:rsidP="001A6049">
      <w:pPr>
        <w:spacing w:line="240" w:lineRule="auto"/>
      </w:pPr>
    </w:p>
    <w:p w14:paraId="01530474" w14:textId="77777777" w:rsidR="001A6049" w:rsidRPr="00092F4B" w:rsidRDefault="001A6049" w:rsidP="001A6049">
      <w:pPr>
        <w:pStyle w:val="Prrafodelista"/>
        <w:numPr>
          <w:ilvl w:val="0"/>
          <w:numId w:val="2"/>
        </w:numPr>
        <w:spacing w:line="240" w:lineRule="auto"/>
      </w:pPr>
      <w:r w:rsidRPr="00B26039">
        <w:rPr>
          <w:b/>
          <w:bCs/>
          <w:u w:val="single"/>
        </w:rPr>
        <w:t>Insuficient avaluació d’alternatives d’emplaçament del Parc eòlic i manca d’anàlisi d’alternatives en sòls de menor protecció</w:t>
      </w:r>
      <w:r>
        <w:t xml:space="preserve">.  </w:t>
      </w:r>
      <w:r w:rsidRPr="00092F4B">
        <w:rPr>
          <w:b/>
          <w:bCs/>
          <w:u w:val="single"/>
        </w:rPr>
        <w:t>Les 3 alternatives d’ubicació analitzades ho són en sòl de protecció territorial d’interès agrari i paisatgístic</w:t>
      </w:r>
      <w:r w:rsidRPr="00092F4B">
        <w:rPr>
          <w:b/>
          <w:bCs/>
        </w:rPr>
        <w:t xml:space="preserve"> segons el Pla Territorial Parcial de les comarques gironines.</w:t>
      </w:r>
    </w:p>
    <w:p w14:paraId="68DE7E9A" w14:textId="77777777" w:rsidR="001A6049" w:rsidRPr="00127446" w:rsidRDefault="001A6049" w:rsidP="001A6049">
      <w:pPr>
        <w:pStyle w:val="Prrafodelista"/>
        <w:spacing w:line="240" w:lineRule="auto"/>
        <w:rPr>
          <w:b/>
          <w:bCs/>
        </w:rPr>
      </w:pPr>
    </w:p>
    <w:p w14:paraId="3AABB715" w14:textId="77777777" w:rsidR="001A6049" w:rsidRPr="00F550BF" w:rsidRDefault="001A6049" w:rsidP="001A6049">
      <w:pPr>
        <w:pStyle w:val="Prrafodelista"/>
        <w:numPr>
          <w:ilvl w:val="0"/>
          <w:numId w:val="2"/>
        </w:numPr>
        <w:spacing w:line="240" w:lineRule="auto"/>
      </w:pPr>
      <w:r w:rsidRPr="00092F4B">
        <w:rPr>
          <w:b/>
          <w:bCs/>
          <w:u w:val="single"/>
        </w:rPr>
        <w:t>Deficient anàlisi d’alternatives d’emplaçament</w:t>
      </w:r>
      <w:r w:rsidRPr="00F550BF">
        <w:t>.  I incompliment del deure d’analitzar alternatives reals i viables.  2 de les Alternatives avaluades són inviables per situar-se l’Alternativa 2 a menys de 800m de Viladamat i l’Alternativa 3 en sòl inundable.</w:t>
      </w:r>
    </w:p>
    <w:p w14:paraId="689B7D77" w14:textId="77777777" w:rsidR="001A6049" w:rsidRDefault="001A6049" w:rsidP="001A6049">
      <w:pPr>
        <w:pStyle w:val="Prrafodelista"/>
        <w:spacing w:line="240" w:lineRule="auto"/>
      </w:pPr>
    </w:p>
    <w:p w14:paraId="30291A18" w14:textId="77777777" w:rsidR="001A6049" w:rsidRDefault="001A6049" w:rsidP="001A6049">
      <w:pPr>
        <w:pStyle w:val="Prrafodelista"/>
        <w:numPr>
          <w:ilvl w:val="0"/>
          <w:numId w:val="2"/>
        </w:numPr>
        <w:spacing w:line="240" w:lineRule="auto"/>
      </w:pPr>
      <w:r>
        <w:rPr>
          <w:b/>
          <w:bCs/>
        </w:rPr>
        <w:t>Incompatibilitat territorial del Projecte.  Improcedència d’emplaçar el Parc en sòl de protecció territorial d’interès agrari i paisatgístic i en un Àmbit d’interès especial per la connectivitat</w:t>
      </w:r>
      <w:r>
        <w:t xml:space="preserve">.  Infracció del PTPCG.  </w:t>
      </w:r>
    </w:p>
    <w:p w14:paraId="33DAD8B8" w14:textId="77777777" w:rsidR="001A6049" w:rsidRDefault="001A6049" w:rsidP="001A6049">
      <w:pPr>
        <w:pStyle w:val="Prrafodelista"/>
        <w:spacing w:line="240" w:lineRule="auto"/>
      </w:pPr>
    </w:p>
    <w:p w14:paraId="6DB8E80D" w14:textId="77777777" w:rsidR="001A6049" w:rsidRDefault="001A6049" w:rsidP="001A6049">
      <w:pPr>
        <w:pStyle w:val="Prrafodelista"/>
        <w:numPr>
          <w:ilvl w:val="0"/>
          <w:numId w:val="2"/>
        </w:numPr>
        <w:spacing w:line="240" w:lineRule="auto"/>
      </w:pPr>
      <w:r w:rsidRPr="004B3789">
        <w:rPr>
          <w:b/>
          <w:bCs/>
        </w:rPr>
        <w:t>Impactes ambientals de caràcter negatiu, crític i incompatibles amb els valors del sòl afectat i del seu entorn</w:t>
      </w:r>
      <w:r>
        <w:t>.  Deure d’efectuar una declaració d’impacte ambiental desfavorable al Projecte.  I deure d’optar per l’Alternativa 0.</w:t>
      </w:r>
    </w:p>
    <w:p w14:paraId="69AB396D" w14:textId="77777777" w:rsidR="001A6049" w:rsidRDefault="001A6049" w:rsidP="001A6049">
      <w:pPr>
        <w:pStyle w:val="Prrafodelista"/>
        <w:spacing w:line="240" w:lineRule="auto"/>
      </w:pPr>
    </w:p>
    <w:p w14:paraId="68C6EA6E" w14:textId="77777777" w:rsidR="001A6049" w:rsidRDefault="001A6049" w:rsidP="001A6049">
      <w:pPr>
        <w:pStyle w:val="Prrafodelista"/>
        <w:numPr>
          <w:ilvl w:val="0"/>
          <w:numId w:val="2"/>
        </w:numPr>
        <w:spacing w:line="240" w:lineRule="auto"/>
      </w:pPr>
      <w:r w:rsidRPr="000C55F1">
        <w:rPr>
          <w:b/>
          <w:bCs/>
        </w:rPr>
        <w:lastRenderedPageBreak/>
        <w:t>Impactes paisatgístics del Projecte incompatibles amb els valors presents a l’àrea.  Vulneració de les Directrius de Paisatge del Pla Territorial Parcial de les comarques gironines i del Catàleg de Paisatge</w:t>
      </w:r>
      <w:r>
        <w:t>.  Gran visibilitat del Projecte i alta exposició visual amb afectació a fites i fons escènics.</w:t>
      </w:r>
    </w:p>
    <w:p w14:paraId="321C6404" w14:textId="77777777" w:rsidR="001A6049" w:rsidRDefault="001A6049" w:rsidP="001A6049">
      <w:pPr>
        <w:pStyle w:val="Prrafodelista"/>
        <w:spacing w:line="240" w:lineRule="auto"/>
      </w:pPr>
    </w:p>
    <w:p w14:paraId="0635B011" w14:textId="77777777" w:rsidR="001A6049" w:rsidRDefault="001A6049" w:rsidP="001A6049">
      <w:pPr>
        <w:pStyle w:val="Prrafodelista"/>
        <w:numPr>
          <w:ilvl w:val="0"/>
          <w:numId w:val="2"/>
        </w:numPr>
        <w:spacing w:line="240" w:lineRule="auto"/>
      </w:pPr>
      <w:r>
        <w:t>Infracció de l’article 47 del Decret Legislatiu 1/2010 de 3 d’Agost pel que s’aprovà el Text Refós de la Llei d’Urbanisme sobre limitacions a l’autorització d’usos i instal·lacions en SNU.</w:t>
      </w:r>
    </w:p>
    <w:p w14:paraId="54B04202" w14:textId="77777777" w:rsidR="001A6049" w:rsidRDefault="001A6049" w:rsidP="001A6049">
      <w:pPr>
        <w:pStyle w:val="Prrafodelista"/>
        <w:spacing w:line="240" w:lineRule="auto"/>
      </w:pPr>
    </w:p>
    <w:p w14:paraId="08E12BA9" w14:textId="77777777" w:rsidR="001A6049" w:rsidRDefault="001A6049" w:rsidP="001A6049">
      <w:pPr>
        <w:pStyle w:val="Prrafodelista"/>
        <w:numPr>
          <w:ilvl w:val="0"/>
          <w:numId w:val="2"/>
        </w:numPr>
        <w:spacing w:line="240" w:lineRule="auto"/>
      </w:pPr>
      <w:r>
        <w:t>Vulneració del deure d’integració de les instal·lacions en l’entorn establert als articles 9.3 del DL 1/2010 de 3 d’Agost i 20.2 de la Llei del sòl estatal.</w:t>
      </w:r>
    </w:p>
    <w:p w14:paraId="41549935" w14:textId="77777777" w:rsidR="001A6049" w:rsidRDefault="001A6049" w:rsidP="001A6049">
      <w:pPr>
        <w:pStyle w:val="Prrafodelista"/>
        <w:spacing w:line="240" w:lineRule="auto"/>
      </w:pPr>
    </w:p>
    <w:p w14:paraId="6586638A" w14:textId="77777777" w:rsidR="001A6049" w:rsidRDefault="001A6049" w:rsidP="001A6049">
      <w:pPr>
        <w:pStyle w:val="Prrafodelista"/>
        <w:numPr>
          <w:ilvl w:val="0"/>
          <w:numId w:val="2"/>
        </w:numPr>
        <w:spacing w:line="240" w:lineRule="auto"/>
      </w:pPr>
      <w:r>
        <w:t xml:space="preserve">Infracció de l’article 236.2 de les Normes Urbanístiques que requereixen en SNU </w:t>
      </w:r>
      <w:r w:rsidRPr="006A513A">
        <w:rPr>
          <w:i/>
          <w:iCs/>
        </w:rPr>
        <w:t>“projectar de manera que no provoqui un impacte visual fora del normal”</w:t>
      </w:r>
      <w:r>
        <w:t>.</w:t>
      </w:r>
    </w:p>
    <w:p w14:paraId="6FA58470" w14:textId="77777777" w:rsidR="001A6049" w:rsidRDefault="001A6049" w:rsidP="001A6049">
      <w:pPr>
        <w:pStyle w:val="Prrafodelista"/>
        <w:spacing w:line="240" w:lineRule="auto"/>
      </w:pPr>
    </w:p>
    <w:p w14:paraId="3BD6BEB0" w14:textId="77777777" w:rsidR="001A6049" w:rsidRDefault="001A6049" w:rsidP="001A6049">
      <w:pPr>
        <w:pStyle w:val="Prrafodelista"/>
        <w:numPr>
          <w:ilvl w:val="0"/>
          <w:numId w:val="2"/>
        </w:numPr>
        <w:spacing w:line="240" w:lineRule="auto"/>
      </w:pPr>
      <w:r>
        <w:t xml:space="preserve">Infracció de l’article 224.5 de les Normes Urbanístiques que ordena que </w:t>
      </w:r>
      <w:r w:rsidRPr="00EF3F1E">
        <w:rPr>
          <w:i/>
          <w:iCs/>
        </w:rPr>
        <w:t xml:space="preserve">“les construccions, instal·lacions i explotacions permeses en SNU s’adaptaran a la topografia natural i </w:t>
      </w:r>
      <w:r w:rsidRPr="00EF3F1E">
        <w:rPr>
          <w:b/>
          <w:bCs/>
          <w:i/>
          <w:iCs/>
        </w:rPr>
        <w:t>no produiran alteracions amb un fort impacte visual</w:t>
      </w:r>
      <w:r w:rsidRPr="00EF3F1E">
        <w:rPr>
          <w:i/>
          <w:iCs/>
        </w:rPr>
        <w:t>”</w:t>
      </w:r>
      <w:r>
        <w:t>.  L’alçada de l’aerogenerador de 200m i l’alta exposició visual vulneren frontalment aquest article preservador del paisatge.</w:t>
      </w:r>
    </w:p>
    <w:p w14:paraId="385E4579" w14:textId="77777777" w:rsidR="001A6049" w:rsidRDefault="001A6049" w:rsidP="001A6049">
      <w:pPr>
        <w:pStyle w:val="Prrafodelista"/>
        <w:spacing w:line="240" w:lineRule="auto"/>
      </w:pPr>
    </w:p>
    <w:p w14:paraId="139BFD24" w14:textId="77777777" w:rsidR="001A6049" w:rsidRDefault="001A6049" w:rsidP="001A6049">
      <w:pPr>
        <w:pStyle w:val="Prrafodelista"/>
        <w:numPr>
          <w:ilvl w:val="0"/>
          <w:numId w:val="2"/>
        </w:numPr>
        <w:spacing w:line="240" w:lineRule="auto"/>
      </w:pPr>
      <w:r>
        <w:t>Insuficient distància a habitatges i granges i producció d’importants impactes socioeconòmics negatius, no avaluats pel Projecte.</w:t>
      </w:r>
    </w:p>
    <w:p w14:paraId="624AFACF" w14:textId="77777777" w:rsidR="001A6049" w:rsidRDefault="001A6049" w:rsidP="001A6049">
      <w:pPr>
        <w:pStyle w:val="Prrafodelista"/>
        <w:spacing w:line="240" w:lineRule="auto"/>
      </w:pPr>
    </w:p>
    <w:p w14:paraId="7184C1E5" w14:textId="77777777" w:rsidR="001A6049" w:rsidRDefault="001A6049" w:rsidP="001A6049">
      <w:pPr>
        <w:pStyle w:val="Prrafodelista"/>
        <w:numPr>
          <w:ilvl w:val="0"/>
          <w:numId w:val="2"/>
        </w:numPr>
        <w:spacing w:line="240" w:lineRule="auto"/>
      </w:pPr>
      <w:r w:rsidRPr="00261831">
        <w:rPr>
          <w:b/>
          <w:bCs/>
        </w:rPr>
        <w:t>Insuficiència i errors de l’Estudi acústic</w:t>
      </w:r>
      <w:r>
        <w:t>.  Incompatibilitat del projecte amb els límits de soroll aplicables als habitatges, a les granges i en l’entorn natural.</w:t>
      </w:r>
    </w:p>
    <w:p w14:paraId="0D0F6136" w14:textId="77777777" w:rsidR="001A6049" w:rsidRDefault="001A6049" w:rsidP="001A6049">
      <w:pPr>
        <w:pStyle w:val="Prrafodelista"/>
        <w:spacing w:line="240" w:lineRule="auto"/>
      </w:pPr>
    </w:p>
    <w:p w14:paraId="22110134" w14:textId="77777777" w:rsidR="001A6049" w:rsidRPr="00261831" w:rsidRDefault="001A6049" w:rsidP="001A6049">
      <w:pPr>
        <w:pStyle w:val="Prrafodelista"/>
        <w:numPr>
          <w:ilvl w:val="0"/>
          <w:numId w:val="2"/>
        </w:numPr>
        <w:spacing w:line="240" w:lineRule="auto"/>
        <w:rPr>
          <w:b/>
          <w:bCs/>
        </w:rPr>
      </w:pPr>
      <w:r w:rsidRPr="00261831">
        <w:rPr>
          <w:b/>
          <w:bCs/>
        </w:rPr>
        <w:t>Improcedència d’emplaçar el parc en sòl inundable i sotmès a riscos naturals.</w:t>
      </w:r>
    </w:p>
    <w:p w14:paraId="0167DE4B" w14:textId="77777777" w:rsidR="001A6049" w:rsidRDefault="001A6049" w:rsidP="001A6049">
      <w:pPr>
        <w:pStyle w:val="Prrafodelista"/>
        <w:spacing w:line="240" w:lineRule="auto"/>
      </w:pPr>
    </w:p>
    <w:p w14:paraId="08C791C8" w14:textId="77777777" w:rsidR="001A6049" w:rsidRPr="00261831" w:rsidRDefault="001A6049" w:rsidP="001A6049">
      <w:pPr>
        <w:pStyle w:val="Prrafodelista"/>
        <w:numPr>
          <w:ilvl w:val="0"/>
          <w:numId w:val="2"/>
        </w:numPr>
        <w:spacing w:line="240" w:lineRule="auto"/>
        <w:rPr>
          <w:b/>
          <w:bCs/>
        </w:rPr>
      </w:pPr>
      <w:r w:rsidRPr="00261831">
        <w:rPr>
          <w:b/>
          <w:bCs/>
        </w:rPr>
        <w:t xml:space="preserve">Manca d’Estudi </w:t>
      </w:r>
      <w:proofErr w:type="spellStart"/>
      <w:r w:rsidRPr="00261831">
        <w:rPr>
          <w:b/>
          <w:bCs/>
        </w:rPr>
        <w:t>Geotècnic</w:t>
      </w:r>
      <w:proofErr w:type="spellEnd"/>
      <w:r w:rsidRPr="00261831">
        <w:rPr>
          <w:b/>
          <w:bCs/>
        </w:rPr>
        <w:t xml:space="preserve"> i d’Estudi Geològic.</w:t>
      </w:r>
    </w:p>
    <w:p w14:paraId="6B30516A" w14:textId="77777777" w:rsidR="001A6049" w:rsidRDefault="001A6049" w:rsidP="001A6049">
      <w:pPr>
        <w:pStyle w:val="Prrafodelista"/>
        <w:spacing w:line="240" w:lineRule="auto"/>
      </w:pPr>
    </w:p>
    <w:p w14:paraId="37B037D9" w14:textId="77777777" w:rsidR="001A6049" w:rsidRDefault="001A6049" w:rsidP="001A6049">
      <w:pPr>
        <w:pStyle w:val="Prrafodelista"/>
        <w:numPr>
          <w:ilvl w:val="0"/>
          <w:numId w:val="2"/>
        </w:numPr>
        <w:spacing w:line="240" w:lineRule="auto"/>
      </w:pPr>
      <w:r>
        <w:t>Errors, mancances i insuficiències de l’Estudi d’impacte ambiental.</w:t>
      </w:r>
    </w:p>
    <w:p w14:paraId="7E5B4417" w14:textId="77777777" w:rsidR="001A6049" w:rsidRDefault="001A6049" w:rsidP="001A6049">
      <w:pPr>
        <w:pStyle w:val="Prrafodelista"/>
        <w:spacing w:line="240" w:lineRule="auto"/>
      </w:pPr>
    </w:p>
    <w:p w14:paraId="0E501268" w14:textId="77777777" w:rsidR="001A6049" w:rsidRDefault="001A6049" w:rsidP="001A6049">
      <w:pPr>
        <w:pStyle w:val="Prrafodelista"/>
        <w:numPr>
          <w:ilvl w:val="0"/>
          <w:numId w:val="2"/>
        </w:numPr>
        <w:spacing w:line="240" w:lineRule="auto"/>
      </w:pPr>
      <w:r w:rsidRPr="00232252">
        <w:rPr>
          <w:b/>
          <w:bCs/>
        </w:rPr>
        <w:t>Insuficiència de l’Estudi d’Afectacions Agràries, manca d’anàlisi dels impactes a les granges, inexistència d’anàlisi d’alternatives en sòl de menor valor agrícola i improcedent implantació en sòl de nivell III i de regadiu.  Vulneració de la Llei d’espais agraris</w:t>
      </w:r>
      <w:r>
        <w:t>.</w:t>
      </w:r>
    </w:p>
    <w:p w14:paraId="30DED090" w14:textId="77777777" w:rsidR="001A6049" w:rsidRDefault="001A6049" w:rsidP="001A6049">
      <w:pPr>
        <w:pStyle w:val="Prrafodelista"/>
        <w:spacing w:line="240" w:lineRule="auto"/>
      </w:pPr>
    </w:p>
    <w:p w14:paraId="6EF3E14D" w14:textId="77777777" w:rsidR="001A6049" w:rsidRDefault="001A6049" w:rsidP="001A6049">
      <w:pPr>
        <w:pStyle w:val="Prrafodelista"/>
        <w:numPr>
          <w:ilvl w:val="0"/>
          <w:numId w:val="2"/>
        </w:numPr>
        <w:spacing w:line="240" w:lineRule="auto"/>
      </w:pPr>
      <w:r w:rsidRPr="00261831">
        <w:rPr>
          <w:b/>
          <w:bCs/>
        </w:rPr>
        <w:t>Infracció del principi de precaució i cautela que ha d’informar la presa de decisions en matèria d’avaluació ambiental</w:t>
      </w:r>
      <w:r>
        <w:t>.  I que davant del risc dels impactes negatius a l’avifauna, als quiròpters i a la connectivitat natural ha de comportar la denegació del Projecte.</w:t>
      </w:r>
    </w:p>
    <w:p w14:paraId="1D1741A2" w14:textId="77777777" w:rsidR="001A6049" w:rsidRDefault="001A6049" w:rsidP="001A6049">
      <w:pPr>
        <w:pStyle w:val="Prrafodelista"/>
        <w:spacing w:line="240" w:lineRule="auto"/>
      </w:pPr>
    </w:p>
    <w:p w14:paraId="203DA4AB" w14:textId="77777777" w:rsidR="001A6049" w:rsidRDefault="001A6049" w:rsidP="001A6049">
      <w:pPr>
        <w:pStyle w:val="Prrafodelista"/>
        <w:numPr>
          <w:ilvl w:val="0"/>
          <w:numId w:val="2"/>
        </w:numPr>
        <w:spacing w:line="240" w:lineRule="auto"/>
      </w:pPr>
      <w:r w:rsidRPr="00D02537">
        <w:rPr>
          <w:b/>
          <w:bCs/>
        </w:rPr>
        <w:t>Vulneració del principi de prohibició de no regressió ambiental</w:t>
      </w:r>
      <w:r>
        <w:t>.  Principi infringit en afectar la zonificació com a connector natural terrestre.</w:t>
      </w:r>
    </w:p>
    <w:p w14:paraId="77E2EC2A" w14:textId="77777777" w:rsidR="001A6049" w:rsidRDefault="001A6049" w:rsidP="001A6049">
      <w:pPr>
        <w:pStyle w:val="Prrafodelista"/>
        <w:spacing w:line="240" w:lineRule="auto"/>
      </w:pPr>
    </w:p>
    <w:p w14:paraId="578B025D" w14:textId="77777777" w:rsidR="001A6049" w:rsidRDefault="001A6049" w:rsidP="001A6049">
      <w:pPr>
        <w:pStyle w:val="Prrafodelista"/>
        <w:numPr>
          <w:ilvl w:val="0"/>
          <w:numId w:val="2"/>
        </w:numPr>
        <w:spacing w:line="240" w:lineRule="auto"/>
      </w:pPr>
      <w:r>
        <w:t>Existència d’un camp de vol amb Aeròdrom a Viladamat i reserva aèria d’un Aeròdrom privat a Bellcaire amb afectació al Projecte.</w:t>
      </w:r>
    </w:p>
    <w:p w14:paraId="0AE69469" w14:textId="77777777" w:rsidR="001A6049" w:rsidRDefault="001A6049" w:rsidP="001A6049">
      <w:pPr>
        <w:pStyle w:val="Prrafodelista"/>
        <w:spacing w:line="240" w:lineRule="auto"/>
      </w:pPr>
    </w:p>
    <w:p w14:paraId="4AD845D4" w14:textId="77777777" w:rsidR="001A6049" w:rsidRDefault="001A6049" w:rsidP="001A6049">
      <w:pPr>
        <w:pStyle w:val="Prrafodelista"/>
        <w:numPr>
          <w:ilvl w:val="0"/>
          <w:numId w:val="2"/>
        </w:numPr>
        <w:spacing w:line="240" w:lineRule="auto"/>
      </w:pPr>
      <w:r w:rsidRPr="00F624E4">
        <w:rPr>
          <w:b/>
          <w:bCs/>
        </w:rPr>
        <w:t>Inviabilitat econòmica del Projecte i defectuós càlcul del recurs eòlic inferior a 6m/s</w:t>
      </w:r>
      <w:r w:rsidRPr="00095BA2">
        <w:t>.  Errors del Projecte presentat</w:t>
      </w:r>
      <w:r>
        <w:t xml:space="preserve"> i insuficient rendibilitat eòlica</w:t>
      </w:r>
      <w:r w:rsidRPr="00095BA2">
        <w:t>.</w:t>
      </w:r>
      <w:r>
        <w:t xml:space="preserve">  Balanç negatiu del Projecte per la limitada generació d’energia front als excepcionals impactes ambientals que genera.</w:t>
      </w:r>
    </w:p>
    <w:p w14:paraId="65FBAD01" w14:textId="77777777" w:rsidR="001A6049" w:rsidRDefault="001A6049" w:rsidP="001A6049">
      <w:pPr>
        <w:spacing w:line="240" w:lineRule="auto"/>
      </w:pPr>
    </w:p>
    <w:p w14:paraId="0328FB26" w14:textId="77777777" w:rsidR="001A6049" w:rsidRDefault="001A6049" w:rsidP="001A6049">
      <w:pPr>
        <w:pStyle w:val="Prrafodelista"/>
        <w:numPr>
          <w:ilvl w:val="0"/>
          <w:numId w:val="2"/>
        </w:numPr>
        <w:spacing w:line="240" w:lineRule="auto"/>
      </w:pPr>
      <w:r>
        <w:t>Manca d’acreditació de la legitimació per impulsar el Projecte i de la titularitat o de la disponibilitat de les finques afectades.</w:t>
      </w:r>
    </w:p>
    <w:p w14:paraId="563796FA" w14:textId="77777777" w:rsidR="001A6049" w:rsidRDefault="001A6049" w:rsidP="001A6049">
      <w:pPr>
        <w:pStyle w:val="Prrafodelista"/>
        <w:spacing w:line="240" w:lineRule="auto"/>
      </w:pPr>
    </w:p>
    <w:p w14:paraId="2DA7DB2D" w14:textId="77777777" w:rsidR="001A6049" w:rsidRDefault="001A6049" w:rsidP="001A6049">
      <w:pPr>
        <w:pStyle w:val="Prrafodelista"/>
        <w:numPr>
          <w:ilvl w:val="0"/>
          <w:numId w:val="2"/>
        </w:numPr>
        <w:spacing w:line="240" w:lineRule="auto"/>
      </w:pPr>
      <w:r>
        <w:t>Coherència de l’oposició al Projecte amb els criteris i amb el posicionament de l’Ajuntament d’Albons sostinguts en l’expedient de tramitació del PLATER.</w:t>
      </w:r>
    </w:p>
    <w:p w14:paraId="1B901C79" w14:textId="77777777" w:rsidR="001A6049" w:rsidRDefault="001A6049" w:rsidP="001A6049">
      <w:pPr>
        <w:pStyle w:val="Prrafodelista"/>
        <w:spacing w:line="240" w:lineRule="auto"/>
      </w:pPr>
    </w:p>
    <w:p w14:paraId="02A1209B" w14:textId="77777777" w:rsidR="001A6049" w:rsidRDefault="001A6049" w:rsidP="001A6049">
      <w:pPr>
        <w:pStyle w:val="Prrafodelista"/>
        <w:numPr>
          <w:ilvl w:val="0"/>
          <w:numId w:val="2"/>
        </w:numPr>
        <w:spacing w:line="240" w:lineRule="auto"/>
      </w:pPr>
      <w:r w:rsidRPr="008B47C4">
        <w:rPr>
          <w:b/>
          <w:bCs/>
        </w:rPr>
        <w:t>Manca d’aprovació de la planificació sectorial territorial per la implantació de les energies renovables a Catalunya i improcedència de la tramitació del Projecte amb caràcter previ a l’aprovació del PLATER</w:t>
      </w:r>
      <w:r w:rsidRPr="00095BA2">
        <w:t xml:space="preserve">.  </w:t>
      </w:r>
      <w:r>
        <w:t>Suspensió de la tramitació fins l’aprovació de la zonificació eòlica pel PLATER.</w:t>
      </w:r>
    </w:p>
    <w:p w14:paraId="7A6C9B31" w14:textId="77777777" w:rsidR="001A6049" w:rsidRDefault="001A6049" w:rsidP="001A6049"/>
    <w:p w14:paraId="443BFBD7" w14:textId="77777777" w:rsidR="001A6049" w:rsidRDefault="001A6049" w:rsidP="001A6049">
      <w:pPr>
        <w:spacing w:line="240" w:lineRule="auto"/>
      </w:pPr>
    </w:p>
    <w:p w14:paraId="427C8F68" w14:textId="20C9A7D5" w:rsidR="001A6049" w:rsidRDefault="001A6049" w:rsidP="001A6049">
      <w:pPr>
        <w:spacing w:line="240" w:lineRule="auto"/>
        <w:ind w:left="1418" w:hanging="1418"/>
        <w:rPr>
          <w:b/>
          <w:bCs/>
        </w:rPr>
      </w:pPr>
      <w:r>
        <w:rPr>
          <w:b/>
          <w:bCs/>
          <w:u w:val="single"/>
        </w:rPr>
        <w:t>Tercera</w:t>
      </w:r>
      <w:r>
        <w:rPr>
          <w:b/>
          <w:bCs/>
        </w:rPr>
        <w:t>:</w:t>
      </w:r>
      <w:r>
        <w:rPr>
          <w:b/>
          <w:bCs/>
        </w:rPr>
        <w:tab/>
        <w:t>SOBRE EL CONCRET EMPLAÇAMENT DEL PARC EÒLIC.</w:t>
      </w:r>
    </w:p>
    <w:p w14:paraId="3F966757" w14:textId="77777777" w:rsidR="001A6049" w:rsidRPr="006C38C6" w:rsidRDefault="001A6049" w:rsidP="001A6049">
      <w:pPr>
        <w:spacing w:line="240" w:lineRule="auto"/>
        <w:ind w:left="1418" w:hanging="1418"/>
        <w:rPr>
          <w:b/>
          <w:bCs/>
        </w:rPr>
      </w:pPr>
      <w:r>
        <w:rPr>
          <w:b/>
          <w:bCs/>
        </w:rPr>
        <w:tab/>
        <w:t>INIDONEÏTAT DEL MATEIX ATESA LA SEVA PROBLEMÀTICA UBICACIÓ.</w:t>
      </w:r>
    </w:p>
    <w:p w14:paraId="0807574A" w14:textId="77777777" w:rsidR="001A6049" w:rsidRPr="00586EF2" w:rsidRDefault="001A6049" w:rsidP="001A6049"/>
    <w:p w14:paraId="1CAC6DD4" w14:textId="77777777" w:rsidR="001A6049" w:rsidRDefault="001A6049" w:rsidP="001A6049">
      <w:r w:rsidRPr="00586EF2">
        <w:tab/>
      </w:r>
      <w:r w:rsidRPr="00586EF2">
        <w:tab/>
      </w:r>
      <w:r>
        <w:t>El Parc eòlic de Salancs es projecta en uns terrenys de les següents característiques:</w:t>
      </w:r>
    </w:p>
    <w:p w14:paraId="1DFE1D7B" w14:textId="77777777" w:rsidR="001A6049" w:rsidRDefault="001A6049" w:rsidP="001A6049">
      <w:pPr>
        <w:spacing w:line="240" w:lineRule="auto"/>
      </w:pPr>
    </w:p>
    <w:p w14:paraId="38BDCBC1" w14:textId="77777777" w:rsidR="001A6049" w:rsidRDefault="001A6049" w:rsidP="001A6049">
      <w:pPr>
        <w:pStyle w:val="Prrafodelista"/>
        <w:numPr>
          <w:ilvl w:val="0"/>
          <w:numId w:val="9"/>
        </w:numPr>
        <w:spacing w:line="240" w:lineRule="auto"/>
      </w:pPr>
      <w:r>
        <w:t xml:space="preserve">Emplaçament entre Camps d’en Coll i Camps d’en </w:t>
      </w:r>
      <w:proofErr w:type="spellStart"/>
      <w:r>
        <w:t>Turies</w:t>
      </w:r>
      <w:proofErr w:type="spellEnd"/>
      <w:r>
        <w:t>.</w:t>
      </w:r>
    </w:p>
    <w:p w14:paraId="643E7D4F" w14:textId="77777777" w:rsidR="001A6049" w:rsidRDefault="001A6049" w:rsidP="001A6049">
      <w:pPr>
        <w:pStyle w:val="Prrafodelista"/>
        <w:spacing w:line="240" w:lineRule="auto"/>
      </w:pPr>
    </w:p>
    <w:p w14:paraId="4C5A2381" w14:textId="77777777" w:rsidR="001A6049" w:rsidRDefault="001A6049" w:rsidP="001A6049">
      <w:pPr>
        <w:pStyle w:val="Prrafodelista"/>
        <w:numPr>
          <w:ilvl w:val="0"/>
          <w:numId w:val="9"/>
        </w:numPr>
        <w:spacing w:line="240" w:lineRule="auto"/>
      </w:pPr>
      <w:r w:rsidRPr="006C38C6">
        <w:rPr>
          <w:b/>
          <w:bCs/>
        </w:rPr>
        <w:t>Sòl no urbanitzable de protecció territorial</w:t>
      </w:r>
      <w:r>
        <w:rPr>
          <w:b/>
          <w:bCs/>
        </w:rPr>
        <w:t xml:space="preserve"> d’interès agrari i paisatgístic</w:t>
      </w:r>
      <w:r>
        <w:t xml:space="preserve"> segons PTPCG.</w:t>
      </w:r>
    </w:p>
    <w:p w14:paraId="3910E39B" w14:textId="77777777" w:rsidR="001A6049" w:rsidRDefault="001A6049" w:rsidP="001A6049">
      <w:pPr>
        <w:pStyle w:val="Prrafodelista"/>
        <w:spacing w:line="240" w:lineRule="auto"/>
      </w:pPr>
    </w:p>
    <w:p w14:paraId="57F87FAF" w14:textId="77777777" w:rsidR="001A6049" w:rsidRPr="006C38C6" w:rsidRDefault="001A6049" w:rsidP="001A6049">
      <w:pPr>
        <w:pStyle w:val="Prrafodelista"/>
        <w:numPr>
          <w:ilvl w:val="0"/>
          <w:numId w:val="9"/>
        </w:numPr>
        <w:spacing w:line="240" w:lineRule="auto"/>
        <w:rPr>
          <w:b/>
          <w:bCs/>
        </w:rPr>
      </w:pPr>
      <w:r w:rsidRPr="006C38C6">
        <w:rPr>
          <w:b/>
          <w:bCs/>
        </w:rPr>
        <w:t>Ubicació en el principal connector terrestre entre els Parcs Naturals dels Aiguamolls de l’Empordà i el Montgrí, Baix Ter, Illes Medes.</w:t>
      </w:r>
    </w:p>
    <w:p w14:paraId="73473643" w14:textId="77777777" w:rsidR="001A6049" w:rsidRDefault="001A6049" w:rsidP="001A6049">
      <w:pPr>
        <w:pStyle w:val="Prrafodelista"/>
        <w:spacing w:line="240" w:lineRule="auto"/>
      </w:pPr>
    </w:p>
    <w:p w14:paraId="0DF99271" w14:textId="77777777" w:rsidR="001A6049" w:rsidRDefault="001A6049" w:rsidP="001A6049">
      <w:pPr>
        <w:pStyle w:val="Prrafodelista"/>
        <w:numPr>
          <w:ilvl w:val="0"/>
          <w:numId w:val="9"/>
        </w:numPr>
        <w:spacing w:line="240" w:lineRule="auto"/>
      </w:pPr>
      <w:r>
        <w:t>Distància del Parc Natural Aiguamolls de l’Empordà: 1’84Km.</w:t>
      </w:r>
    </w:p>
    <w:p w14:paraId="3A73B452" w14:textId="77777777" w:rsidR="001A6049" w:rsidRDefault="001A6049" w:rsidP="001A6049">
      <w:pPr>
        <w:pStyle w:val="Prrafodelista"/>
        <w:spacing w:line="240" w:lineRule="auto"/>
      </w:pPr>
    </w:p>
    <w:p w14:paraId="03D97B45" w14:textId="77777777" w:rsidR="001A6049" w:rsidRDefault="001A6049" w:rsidP="001A6049">
      <w:pPr>
        <w:pStyle w:val="Prrafodelista"/>
        <w:numPr>
          <w:ilvl w:val="0"/>
          <w:numId w:val="9"/>
        </w:numPr>
        <w:spacing w:line="240" w:lineRule="auto"/>
      </w:pPr>
      <w:r>
        <w:t>Distància del Parc Natural del Montgrí Baix Ter - Illes - Medes: 1’27Km.</w:t>
      </w:r>
    </w:p>
    <w:p w14:paraId="495AB280" w14:textId="77777777" w:rsidR="001A6049" w:rsidRDefault="001A6049" w:rsidP="001A6049">
      <w:pPr>
        <w:pStyle w:val="Prrafodelista"/>
        <w:spacing w:line="240" w:lineRule="auto"/>
      </w:pPr>
    </w:p>
    <w:p w14:paraId="377EA753" w14:textId="77777777" w:rsidR="001A6049" w:rsidRDefault="001A6049" w:rsidP="001A6049">
      <w:pPr>
        <w:pStyle w:val="Prrafodelista"/>
        <w:numPr>
          <w:ilvl w:val="0"/>
          <w:numId w:val="9"/>
        </w:numPr>
        <w:spacing w:line="240" w:lineRule="auto"/>
      </w:pPr>
      <w:r>
        <w:t>Connector fluvial Riera del Balcar.</w:t>
      </w:r>
    </w:p>
    <w:p w14:paraId="10E5F84B" w14:textId="77777777" w:rsidR="001A6049" w:rsidRDefault="001A6049" w:rsidP="001A6049">
      <w:pPr>
        <w:pStyle w:val="Prrafodelista"/>
        <w:spacing w:line="240" w:lineRule="auto"/>
      </w:pPr>
    </w:p>
    <w:p w14:paraId="61730041" w14:textId="77777777" w:rsidR="001A6049" w:rsidRDefault="001A6049" w:rsidP="001A6049">
      <w:pPr>
        <w:pStyle w:val="Prrafodelista"/>
        <w:numPr>
          <w:ilvl w:val="0"/>
          <w:numId w:val="9"/>
        </w:numPr>
        <w:spacing w:line="240" w:lineRule="auto"/>
      </w:pPr>
      <w:r>
        <w:t>Àrea d’interès faunístic de la llúdriga.</w:t>
      </w:r>
    </w:p>
    <w:p w14:paraId="13DDA17F" w14:textId="77777777" w:rsidR="001A6049" w:rsidRDefault="001A6049" w:rsidP="001A6049">
      <w:pPr>
        <w:pStyle w:val="Prrafodelista"/>
        <w:spacing w:line="240" w:lineRule="auto"/>
      </w:pPr>
    </w:p>
    <w:p w14:paraId="38893D7C" w14:textId="77777777" w:rsidR="001A6049" w:rsidRDefault="001A6049" w:rsidP="001A6049">
      <w:pPr>
        <w:pStyle w:val="Prrafodelista"/>
        <w:numPr>
          <w:ilvl w:val="0"/>
          <w:numId w:val="9"/>
        </w:numPr>
        <w:spacing w:line="240" w:lineRule="auto"/>
      </w:pPr>
      <w:r>
        <w:t xml:space="preserve">Àrea de </w:t>
      </w:r>
      <w:proofErr w:type="spellStart"/>
      <w:r>
        <w:t>campeig</w:t>
      </w:r>
      <w:proofErr w:type="spellEnd"/>
      <w:r>
        <w:t xml:space="preserve"> d’espècies rapinyaires protegides.</w:t>
      </w:r>
    </w:p>
    <w:p w14:paraId="0408884E" w14:textId="77777777" w:rsidR="001A6049" w:rsidRDefault="001A6049" w:rsidP="001A6049">
      <w:pPr>
        <w:pStyle w:val="Prrafodelista"/>
        <w:spacing w:line="240" w:lineRule="auto"/>
      </w:pPr>
    </w:p>
    <w:p w14:paraId="5661CC09" w14:textId="77777777" w:rsidR="001A6049" w:rsidRDefault="001A6049" w:rsidP="001A6049">
      <w:pPr>
        <w:pStyle w:val="Prrafodelista"/>
        <w:numPr>
          <w:ilvl w:val="0"/>
          <w:numId w:val="9"/>
        </w:numPr>
        <w:spacing w:line="240" w:lineRule="auto"/>
      </w:pPr>
      <w:r>
        <w:lastRenderedPageBreak/>
        <w:t>Àrea vital de diverses espècies protegides, i entre d’altres, el duc.</w:t>
      </w:r>
    </w:p>
    <w:p w14:paraId="00DD5BDA" w14:textId="77777777" w:rsidR="001A6049" w:rsidRDefault="001A6049" w:rsidP="001A6049"/>
    <w:p w14:paraId="471960DC" w14:textId="77777777" w:rsidR="001A6049" w:rsidRDefault="001A6049" w:rsidP="001A6049">
      <w:r>
        <w:tab/>
      </w:r>
      <w:r>
        <w:tab/>
        <w:t xml:space="preserve">Tanmateix, hem d’indicar que el Parc eòlic projectat es situa </w:t>
      </w:r>
      <w:r w:rsidRPr="00790BFB">
        <w:rPr>
          <w:b/>
          <w:bCs/>
        </w:rPr>
        <w:t>molt proper a 3 poblacions empordaneses</w:t>
      </w:r>
      <w:r>
        <w:t>, i amb el següent règim mínim de distàncies:</w:t>
      </w:r>
    </w:p>
    <w:p w14:paraId="33A5A746" w14:textId="77777777" w:rsidR="001A6049" w:rsidRDefault="001A6049" w:rsidP="001A6049">
      <w:pPr>
        <w:spacing w:line="240" w:lineRule="auto"/>
      </w:pPr>
    </w:p>
    <w:p w14:paraId="750EF514" w14:textId="77777777" w:rsidR="001A6049" w:rsidRDefault="001A6049" w:rsidP="001A6049">
      <w:pPr>
        <w:pStyle w:val="Prrafodelista"/>
        <w:numPr>
          <w:ilvl w:val="0"/>
          <w:numId w:val="10"/>
        </w:numPr>
        <w:spacing w:line="240" w:lineRule="auto"/>
      </w:pPr>
      <w:r>
        <w:t>A Albons: 1’2Km.</w:t>
      </w:r>
    </w:p>
    <w:p w14:paraId="59DCF980" w14:textId="77777777" w:rsidR="001A6049" w:rsidRDefault="001A6049" w:rsidP="001A6049">
      <w:pPr>
        <w:pStyle w:val="Prrafodelista"/>
        <w:spacing w:line="240" w:lineRule="auto"/>
      </w:pPr>
    </w:p>
    <w:p w14:paraId="0D5C7972" w14:textId="77777777" w:rsidR="001A6049" w:rsidRDefault="001A6049" w:rsidP="001A6049">
      <w:pPr>
        <w:pStyle w:val="Prrafodelista"/>
        <w:numPr>
          <w:ilvl w:val="0"/>
          <w:numId w:val="10"/>
        </w:numPr>
        <w:spacing w:line="240" w:lineRule="auto"/>
      </w:pPr>
      <w:r>
        <w:t>A l’Escala: 1’8Km.</w:t>
      </w:r>
    </w:p>
    <w:p w14:paraId="2FABCB01" w14:textId="77777777" w:rsidR="001A6049" w:rsidRDefault="001A6049" w:rsidP="001A6049">
      <w:pPr>
        <w:pStyle w:val="Prrafodelista"/>
        <w:spacing w:line="240" w:lineRule="auto"/>
      </w:pPr>
    </w:p>
    <w:p w14:paraId="6C97AEDE" w14:textId="77777777" w:rsidR="001A6049" w:rsidRDefault="001A6049" w:rsidP="001A6049">
      <w:pPr>
        <w:pStyle w:val="Prrafodelista"/>
        <w:numPr>
          <w:ilvl w:val="0"/>
          <w:numId w:val="10"/>
        </w:numPr>
        <w:spacing w:line="240" w:lineRule="auto"/>
      </w:pPr>
      <w:r>
        <w:t>A Viladamat: 1’9Km.</w:t>
      </w:r>
    </w:p>
    <w:p w14:paraId="121C5BC2" w14:textId="77777777" w:rsidR="001A6049" w:rsidRDefault="001A6049" w:rsidP="001A6049"/>
    <w:p w14:paraId="64F8E489" w14:textId="77777777" w:rsidR="001A6049" w:rsidRDefault="001A6049" w:rsidP="001A6049">
      <w:r>
        <w:tab/>
      </w:r>
      <w:r>
        <w:tab/>
        <w:t>Finalment, hem d’assenyalar que el Parc eòlic es pretén instal·lar en relació a granges, habitatges i establiments a les següents distàncies:</w:t>
      </w:r>
    </w:p>
    <w:p w14:paraId="3B644B6A" w14:textId="77777777" w:rsidR="001A6049" w:rsidRDefault="001A6049" w:rsidP="001A6049">
      <w:pPr>
        <w:spacing w:line="240" w:lineRule="auto"/>
      </w:pPr>
    </w:p>
    <w:p w14:paraId="11ADEDB7" w14:textId="77777777" w:rsidR="001A6049" w:rsidRDefault="001A6049" w:rsidP="001A6049">
      <w:pPr>
        <w:pStyle w:val="Prrafodelista"/>
        <w:numPr>
          <w:ilvl w:val="0"/>
          <w:numId w:val="11"/>
        </w:numPr>
        <w:spacing w:line="240" w:lineRule="auto"/>
      </w:pPr>
      <w:r>
        <w:t xml:space="preserve">514m de l’habitatge de Can </w:t>
      </w:r>
      <w:proofErr w:type="spellStart"/>
      <w:r>
        <w:t>Virosquet</w:t>
      </w:r>
      <w:proofErr w:type="spellEnd"/>
      <w:r>
        <w:t>.</w:t>
      </w:r>
    </w:p>
    <w:p w14:paraId="58852E8A" w14:textId="77777777" w:rsidR="001A6049" w:rsidRDefault="001A6049" w:rsidP="001A6049">
      <w:pPr>
        <w:pStyle w:val="Prrafodelista"/>
        <w:spacing w:line="240" w:lineRule="auto"/>
      </w:pPr>
    </w:p>
    <w:p w14:paraId="085752A8" w14:textId="77777777" w:rsidR="001A6049" w:rsidRDefault="001A6049" w:rsidP="001A6049">
      <w:pPr>
        <w:pStyle w:val="Prrafodelista"/>
        <w:numPr>
          <w:ilvl w:val="0"/>
          <w:numId w:val="11"/>
        </w:numPr>
        <w:spacing w:line="240" w:lineRule="auto"/>
      </w:pPr>
      <w:r>
        <w:t xml:space="preserve">305m de la granja Can </w:t>
      </w:r>
      <w:proofErr w:type="spellStart"/>
      <w:r>
        <w:t>Turies</w:t>
      </w:r>
      <w:proofErr w:type="spellEnd"/>
      <w:r>
        <w:t xml:space="preserve"> d’Albons.</w:t>
      </w:r>
    </w:p>
    <w:p w14:paraId="190AA770" w14:textId="77777777" w:rsidR="001A6049" w:rsidRDefault="001A6049" w:rsidP="001A6049">
      <w:pPr>
        <w:pStyle w:val="Prrafodelista"/>
        <w:spacing w:line="240" w:lineRule="auto"/>
      </w:pPr>
    </w:p>
    <w:p w14:paraId="48C63433" w14:textId="77777777" w:rsidR="001A6049" w:rsidRDefault="001A6049" w:rsidP="001A6049">
      <w:pPr>
        <w:pStyle w:val="Prrafodelista"/>
        <w:numPr>
          <w:ilvl w:val="0"/>
          <w:numId w:val="11"/>
        </w:numPr>
        <w:spacing w:line="240" w:lineRule="auto"/>
      </w:pPr>
      <w:r>
        <w:t>181m de la granja Can Lloca.</w:t>
      </w:r>
    </w:p>
    <w:p w14:paraId="76CD716D" w14:textId="77777777" w:rsidR="001A6049" w:rsidRDefault="001A6049" w:rsidP="001A6049">
      <w:pPr>
        <w:pStyle w:val="Prrafodelista"/>
        <w:spacing w:line="240" w:lineRule="auto"/>
      </w:pPr>
    </w:p>
    <w:p w14:paraId="428547D3" w14:textId="77777777" w:rsidR="001A6049" w:rsidRDefault="001A6049" w:rsidP="001A6049">
      <w:pPr>
        <w:pStyle w:val="Prrafodelista"/>
        <w:numPr>
          <w:ilvl w:val="0"/>
          <w:numId w:val="11"/>
        </w:numPr>
        <w:spacing w:line="240" w:lineRule="auto"/>
      </w:pPr>
      <w:r>
        <w:t>900m de l’establiment hoteler Mas Sant Joan.</w:t>
      </w:r>
    </w:p>
    <w:p w14:paraId="0E2152C8" w14:textId="77777777" w:rsidR="001A6049" w:rsidRDefault="001A6049" w:rsidP="001A6049">
      <w:pPr>
        <w:pStyle w:val="Prrafodelista"/>
        <w:spacing w:line="240" w:lineRule="auto"/>
      </w:pPr>
    </w:p>
    <w:p w14:paraId="2F717010" w14:textId="77777777" w:rsidR="001A6049" w:rsidRDefault="001A6049" w:rsidP="001A6049">
      <w:pPr>
        <w:pStyle w:val="Prrafodelista"/>
        <w:numPr>
          <w:ilvl w:val="0"/>
          <w:numId w:val="11"/>
        </w:numPr>
        <w:spacing w:line="240" w:lineRule="auto"/>
      </w:pPr>
      <w:r>
        <w:t>2Km de l’Hotel Albons.</w:t>
      </w:r>
    </w:p>
    <w:p w14:paraId="2DE4F280" w14:textId="77777777" w:rsidR="001A6049" w:rsidRDefault="001A6049" w:rsidP="001A6049">
      <w:pPr>
        <w:pStyle w:val="Prrafodelista"/>
        <w:spacing w:line="240" w:lineRule="auto"/>
      </w:pPr>
    </w:p>
    <w:p w14:paraId="4337E66D" w14:textId="77777777" w:rsidR="001A6049" w:rsidRDefault="001A6049" w:rsidP="001A6049">
      <w:pPr>
        <w:spacing w:line="240" w:lineRule="auto"/>
      </w:pPr>
    </w:p>
    <w:p w14:paraId="528FB9D7" w14:textId="77777777" w:rsidR="001A6049" w:rsidRDefault="001A6049" w:rsidP="001A6049">
      <w:pPr>
        <w:ind w:firstLine="1416"/>
      </w:pPr>
      <w:r>
        <w:t>Les mínimes distàncies i les característiques dels terrenys afectats són determinants de la seva incompatibilitat ambiental, territorial, faunística i paisatgística.</w:t>
      </w:r>
    </w:p>
    <w:p w14:paraId="6ED94990" w14:textId="77777777" w:rsidR="001A6049" w:rsidRDefault="001A6049" w:rsidP="001A6049"/>
    <w:p w14:paraId="1304639E" w14:textId="77777777" w:rsidR="001A6049" w:rsidRPr="00586EF2" w:rsidRDefault="001A6049" w:rsidP="001A6049">
      <w:pPr>
        <w:ind w:firstLine="1418"/>
      </w:pPr>
      <w:r w:rsidRPr="005A5EC4">
        <w:rPr>
          <w:b/>
          <w:bCs/>
          <w:u w:val="single"/>
        </w:rPr>
        <w:t xml:space="preserve">En el cas que ens ocupa, </w:t>
      </w:r>
      <w:r>
        <w:rPr>
          <w:b/>
          <w:bCs/>
          <w:u w:val="single"/>
        </w:rPr>
        <w:t>l’</w:t>
      </w:r>
      <w:r w:rsidRPr="005A5EC4">
        <w:rPr>
          <w:b/>
          <w:bCs/>
          <w:u w:val="single"/>
        </w:rPr>
        <w:t>emplaçament triat pel Parc eòlic</w:t>
      </w:r>
      <w:r>
        <w:rPr>
          <w:b/>
          <w:bCs/>
          <w:u w:val="single"/>
        </w:rPr>
        <w:t xml:space="preserve"> molí de Salancs</w:t>
      </w:r>
      <w:r w:rsidRPr="005A5EC4">
        <w:rPr>
          <w:b/>
          <w:bCs/>
          <w:u w:val="single"/>
        </w:rPr>
        <w:t xml:space="preserve"> infringeix els següents criteris</w:t>
      </w:r>
      <w:r w:rsidRPr="00586EF2">
        <w:rPr>
          <w:b/>
          <w:bCs/>
        </w:rPr>
        <w:t>:</w:t>
      </w:r>
    </w:p>
    <w:p w14:paraId="2A6E72DA" w14:textId="77777777" w:rsidR="001A6049" w:rsidRPr="00586EF2" w:rsidRDefault="001A6049" w:rsidP="001A6049">
      <w:pPr>
        <w:spacing w:line="240" w:lineRule="auto"/>
      </w:pPr>
    </w:p>
    <w:p w14:paraId="6A38CF7D" w14:textId="77777777" w:rsidR="001A6049" w:rsidRPr="00586EF2" w:rsidRDefault="001A6049" w:rsidP="001A6049">
      <w:pPr>
        <w:pStyle w:val="Prrafodelista"/>
        <w:numPr>
          <w:ilvl w:val="0"/>
          <w:numId w:val="4"/>
        </w:numPr>
        <w:spacing w:line="240" w:lineRule="auto"/>
      </w:pPr>
      <w:r w:rsidRPr="005A5EC4">
        <w:rPr>
          <w:b/>
          <w:bCs/>
          <w:u w:val="single"/>
        </w:rPr>
        <w:t>Reunir les condicions idònies des del punt de vista ambiental i paisatgístic</w:t>
      </w:r>
      <w:r w:rsidRPr="00586EF2">
        <w:rPr>
          <w:b/>
          <w:bCs/>
        </w:rPr>
        <w:t>.</w:t>
      </w:r>
    </w:p>
    <w:p w14:paraId="207CD464" w14:textId="77777777" w:rsidR="001A6049" w:rsidRPr="00586EF2" w:rsidRDefault="001A6049" w:rsidP="001A6049">
      <w:pPr>
        <w:pStyle w:val="Prrafodelista"/>
        <w:spacing w:line="240" w:lineRule="auto"/>
      </w:pPr>
    </w:p>
    <w:p w14:paraId="6FECBBF8" w14:textId="77777777" w:rsidR="001A6049" w:rsidRPr="00586EF2" w:rsidRDefault="001A6049" w:rsidP="001A6049">
      <w:pPr>
        <w:pStyle w:val="Prrafodelista"/>
        <w:numPr>
          <w:ilvl w:val="0"/>
          <w:numId w:val="4"/>
        </w:numPr>
        <w:spacing w:line="240" w:lineRule="auto"/>
      </w:pPr>
      <w:r w:rsidRPr="005A5EC4">
        <w:rPr>
          <w:b/>
          <w:bCs/>
          <w:u w:val="single"/>
        </w:rPr>
        <w:t>No afectar significament el patrimoni natural i la biodiversitat</w:t>
      </w:r>
      <w:r w:rsidRPr="00586EF2">
        <w:t>.</w:t>
      </w:r>
    </w:p>
    <w:p w14:paraId="67F40969" w14:textId="77777777" w:rsidR="001A6049" w:rsidRPr="00586EF2" w:rsidRDefault="001A6049" w:rsidP="001A6049">
      <w:pPr>
        <w:pStyle w:val="Prrafodelista"/>
        <w:spacing w:line="240" w:lineRule="auto"/>
      </w:pPr>
    </w:p>
    <w:p w14:paraId="1819E5C7" w14:textId="77777777" w:rsidR="001A6049" w:rsidRPr="00586EF2" w:rsidRDefault="001A6049" w:rsidP="001A6049">
      <w:pPr>
        <w:pStyle w:val="Prrafodelista"/>
        <w:numPr>
          <w:ilvl w:val="0"/>
          <w:numId w:val="4"/>
        </w:numPr>
        <w:spacing w:line="240" w:lineRule="auto"/>
      </w:pPr>
      <w:r w:rsidRPr="005A5EC4">
        <w:rPr>
          <w:b/>
          <w:bCs/>
          <w:u w:val="single"/>
        </w:rPr>
        <w:t>Comptar amb acceptació social</w:t>
      </w:r>
      <w:r w:rsidRPr="00586EF2">
        <w:t>.  El Projecte compta amb el rebuig massiu de la població</w:t>
      </w:r>
      <w:r>
        <w:t>, evidenciat amb l’acte informatiu convocat al local social el passat 9 d’Octubre.</w:t>
      </w:r>
    </w:p>
    <w:p w14:paraId="3490B499" w14:textId="77777777" w:rsidR="001A6049" w:rsidRPr="00586EF2" w:rsidRDefault="001A6049" w:rsidP="001A6049">
      <w:pPr>
        <w:pStyle w:val="Prrafodelista"/>
        <w:spacing w:line="240" w:lineRule="auto"/>
      </w:pPr>
    </w:p>
    <w:p w14:paraId="2E6D18FD" w14:textId="77777777" w:rsidR="001A6049" w:rsidRPr="00586EF2" w:rsidRDefault="001A6049" w:rsidP="001A6049">
      <w:pPr>
        <w:pStyle w:val="Prrafodelista"/>
        <w:numPr>
          <w:ilvl w:val="0"/>
          <w:numId w:val="4"/>
        </w:numPr>
        <w:spacing w:line="240" w:lineRule="auto"/>
      </w:pPr>
      <w:r w:rsidRPr="005A5EC4">
        <w:rPr>
          <w:b/>
          <w:bCs/>
          <w:u w:val="single"/>
        </w:rPr>
        <w:t>Minimitzar l’afectació als corredors ecològics</w:t>
      </w:r>
      <w:r w:rsidRPr="00586EF2">
        <w:t xml:space="preserve">.  </w:t>
      </w:r>
      <w:r>
        <w:t>L’</w:t>
      </w:r>
      <w:r w:rsidRPr="00586EF2">
        <w:t>aerogenerador s’empla</w:t>
      </w:r>
      <w:r>
        <w:t>ça</w:t>
      </w:r>
      <w:r w:rsidRPr="00586EF2">
        <w:t xml:space="preserve"> </w:t>
      </w:r>
      <w:r>
        <w:t xml:space="preserve">al bell mig del </w:t>
      </w:r>
      <w:r w:rsidRPr="00586EF2">
        <w:t>connector</w:t>
      </w:r>
      <w:r>
        <w:t xml:space="preserve"> natural terrestre principal entre els 2 </w:t>
      </w:r>
      <w:r>
        <w:lastRenderedPageBreak/>
        <w:t>Parcs Naturals dels Aiguamolls de l’Empordà i Montgrí – Baix Ter – Illes Medes reconegut en el PTPCG</w:t>
      </w:r>
      <w:r w:rsidRPr="00586EF2">
        <w:t>.</w:t>
      </w:r>
    </w:p>
    <w:p w14:paraId="2A647FB9" w14:textId="77777777" w:rsidR="001A6049" w:rsidRPr="00586EF2" w:rsidRDefault="001A6049" w:rsidP="001A6049">
      <w:pPr>
        <w:pStyle w:val="Prrafodelista"/>
        <w:spacing w:line="240" w:lineRule="auto"/>
      </w:pPr>
    </w:p>
    <w:p w14:paraId="6C849F91" w14:textId="77777777" w:rsidR="001A6049" w:rsidRPr="00586EF2" w:rsidRDefault="001A6049" w:rsidP="001A6049">
      <w:pPr>
        <w:pStyle w:val="Prrafodelista"/>
        <w:numPr>
          <w:ilvl w:val="0"/>
          <w:numId w:val="4"/>
        </w:numPr>
        <w:spacing w:line="240" w:lineRule="auto"/>
      </w:pPr>
      <w:r w:rsidRPr="005A5EC4">
        <w:rPr>
          <w:b/>
          <w:bCs/>
          <w:u w:val="single"/>
        </w:rPr>
        <w:t>Minimitzar l’afectació a espècies amenaçades i especialment vulnerables</w:t>
      </w:r>
      <w:r w:rsidRPr="00586EF2">
        <w:t>.</w:t>
      </w:r>
    </w:p>
    <w:p w14:paraId="36EA62D4" w14:textId="77777777" w:rsidR="001A6049" w:rsidRPr="00586EF2" w:rsidRDefault="001A6049" w:rsidP="001A6049">
      <w:pPr>
        <w:pStyle w:val="Prrafodelista"/>
        <w:spacing w:line="240" w:lineRule="auto"/>
      </w:pPr>
    </w:p>
    <w:p w14:paraId="58DE413F" w14:textId="77777777" w:rsidR="001A6049" w:rsidRPr="00586EF2" w:rsidRDefault="001A6049" w:rsidP="001A6049">
      <w:pPr>
        <w:pStyle w:val="Prrafodelista"/>
        <w:spacing w:line="240" w:lineRule="auto"/>
      </w:pPr>
      <w:r w:rsidRPr="00586EF2">
        <w:t>En el cas que ens ocupa, l’afectació de quiròpters i avifauna amenaçada és extraordinària.</w:t>
      </w:r>
      <w:r>
        <w:t xml:space="preserve">  Incloent l’esparver cendrós i l’àliga cuabarrada, el duc i la llúdriga.</w:t>
      </w:r>
    </w:p>
    <w:p w14:paraId="6179ECBF" w14:textId="77777777" w:rsidR="001A6049" w:rsidRPr="00586EF2" w:rsidRDefault="001A6049" w:rsidP="001A6049">
      <w:pPr>
        <w:pStyle w:val="Prrafodelista"/>
        <w:spacing w:line="240" w:lineRule="auto"/>
      </w:pPr>
    </w:p>
    <w:p w14:paraId="1D7C3394" w14:textId="77777777" w:rsidR="001A6049" w:rsidRPr="00586EF2" w:rsidRDefault="001A6049" w:rsidP="001A6049">
      <w:pPr>
        <w:pStyle w:val="Prrafodelista"/>
        <w:numPr>
          <w:ilvl w:val="0"/>
          <w:numId w:val="4"/>
        </w:numPr>
        <w:spacing w:line="240" w:lineRule="auto"/>
      </w:pPr>
      <w:r w:rsidRPr="00586EF2">
        <w:rPr>
          <w:b/>
          <w:bCs/>
        </w:rPr>
        <w:t>Afectació al pas migratori d’aus</w:t>
      </w:r>
      <w:r w:rsidRPr="005A5EC4">
        <w:rPr>
          <w:b/>
          <w:bCs/>
        </w:rPr>
        <w:t>, a una ruta reconeguda i d’importància internacional</w:t>
      </w:r>
      <w:r w:rsidRPr="00586EF2">
        <w:t>.</w:t>
      </w:r>
    </w:p>
    <w:p w14:paraId="40D38696" w14:textId="77777777" w:rsidR="001A6049" w:rsidRPr="00586EF2" w:rsidRDefault="001A6049" w:rsidP="001A6049">
      <w:pPr>
        <w:pStyle w:val="Prrafodelista"/>
        <w:spacing w:line="240" w:lineRule="auto"/>
      </w:pPr>
    </w:p>
    <w:p w14:paraId="0DDF0FD2" w14:textId="77777777" w:rsidR="001A6049" w:rsidRPr="00586EF2" w:rsidRDefault="001A6049" w:rsidP="001A6049">
      <w:pPr>
        <w:pStyle w:val="Prrafodelista"/>
        <w:numPr>
          <w:ilvl w:val="0"/>
          <w:numId w:val="4"/>
        </w:numPr>
        <w:spacing w:line="240" w:lineRule="auto"/>
      </w:pPr>
      <w:r w:rsidRPr="00586EF2">
        <w:rPr>
          <w:b/>
          <w:bCs/>
        </w:rPr>
        <w:t>No tan sols no s’evita, sinó que s’afecta directament l’Àrea crítica de l’àliga cuabarrada</w:t>
      </w:r>
      <w:r>
        <w:rPr>
          <w:b/>
          <w:bCs/>
        </w:rPr>
        <w:t xml:space="preserve"> i del Duc</w:t>
      </w:r>
      <w:r w:rsidRPr="00586EF2">
        <w:t>.</w:t>
      </w:r>
      <w:r>
        <w:t xml:space="preserve">  Amb infracció frontal i directa dels criteris d’implantació de la pròpia Direcció General de Polítiques ambientals i medi natural de la Generalitat de Catalunya.</w:t>
      </w:r>
    </w:p>
    <w:p w14:paraId="416EB146" w14:textId="77777777" w:rsidR="001A6049" w:rsidRPr="00586EF2" w:rsidRDefault="001A6049" w:rsidP="001A6049">
      <w:pPr>
        <w:ind w:firstLine="1418"/>
      </w:pPr>
    </w:p>
    <w:p w14:paraId="4E9396EE" w14:textId="77777777" w:rsidR="001A6049" w:rsidRPr="00D05037" w:rsidRDefault="001A6049" w:rsidP="001A6049">
      <w:pPr>
        <w:ind w:firstLine="1418"/>
        <w:rPr>
          <w:b/>
          <w:bCs/>
        </w:rPr>
      </w:pPr>
      <w:r w:rsidRPr="00D05037">
        <w:rPr>
          <w:b/>
          <w:bCs/>
        </w:rPr>
        <w:t>Tanmateix, s’emplaça en SNU de protecció territorial sense analitzar emplaçaments en SNU de protecció preventiva.</w:t>
      </w:r>
    </w:p>
    <w:p w14:paraId="0F1213C3" w14:textId="77777777" w:rsidR="001A6049" w:rsidRDefault="001A6049" w:rsidP="001A6049">
      <w:pPr>
        <w:ind w:firstLine="1418"/>
      </w:pPr>
    </w:p>
    <w:p w14:paraId="438CD783" w14:textId="77777777" w:rsidR="001A6049" w:rsidRDefault="001A6049" w:rsidP="001A6049">
      <w:pPr>
        <w:ind w:firstLine="1418"/>
        <w:rPr>
          <w:b/>
          <w:bCs/>
        </w:rPr>
      </w:pPr>
      <w:r>
        <w:t>I havent d’assenyalar també</w:t>
      </w:r>
      <w:r w:rsidRPr="00D05037">
        <w:rPr>
          <w:b/>
          <w:bCs/>
        </w:rPr>
        <w:t>, que l’emplaçament no és idoni ni tan sols des del punt de vista econòmic ni energètic, en situar-se en una àrea -a la plana de l’Empordà</w:t>
      </w:r>
      <w:r>
        <w:rPr>
          <w:b/>
          <w:bCs/>
        </w:rPr>
        <w:t>-</w:t>
      </w:r>
      <w:r w:rsidRPr="00D05037">
        <w:rPr>
          <w:b/>
          <w:bCs/>
        </w:rPr>
        <w:t xml:space="preserve"> amb un rendiment eòlic inferior a </w:t>
      </w:r>
      <w:r>
        <w:rPr>
          <w:b/>
          <w:bCs/>
        </w:rPr>
        <w:t>6</w:t>
      </w:r>
      <w:r w:rsidRPr="00D05037">
        <w:rPr>
          <w:b/>
          <w:bCs/>
        </w:rPr>
        <w:t>m</w:t>
      </w:r>
      <w:r>
        <w:rPr>
          <w:b/>
          <w:bCs/>
        </w:rPr>
        <w:t>/</w:t>
      </w:r>
      <w:r w:rsidRPr="00D05037">
        <w:rPr>
          <w:b/>
          <w:bCs/>
        </w:rPr>
        <w:t xml:space="preserve">s.  </w:t>
      </w:r>
    </w:p>
    <w:p w14:paraId="0D3494DC" w14:textId="77777777" w:rsidR="001A6049" w:rsidRDefault="001A6049" w:rsidP="001A6049">
      <w:pPr>
        <w:ind w:firstLine="1418"/>
        <w:rPr>
          <w:b/>
          <w:bCs/>
        </w:rPr>
      </w:pPr>
    </w:p>
    <w:p w14:paraId="353F6E59" w14:textId="77777777" w:rsidR="001A6049" w:rsidRDefault="001A6049" w:rsidP="001A6049">
      <w:pPr>
        <w:ind w:firstLine="1418"/>
      </w:pPr>
      <w:r w:rsidRPr="00D05037">
        <w:rPr>
          <w:b/>
          <w:bCs/>
        </w:rPr>
        <w:t>Ni ho és tampoc des del punt de vista paisatgístic</w:t>
      </w:r>
      <w:r>
        <w:t>. En provocar-se un impacte negatiu i de caràcter crític a tota la Plana Empordanesa en implantar un aerogenerador de fins a 200m d’alçada, que supera fins i tot l’alçada del Puig Segalar i afecta les visuals paisatgístiques i de fons escèniques d’alt valor com el Montgrí.</w:t>
      </w:r>
    </w:p>
    <w:p w14:paraId="5D792F89" w14:textId="77777777" w:rsidR="001A6049" w:rsidRDefault="001A6049" w:rsidP="001A6049">
      <w:pPr>
        <w:ind w:firstLine="1418"/>
      </w:pPr>
    </w:p>
    <w:p w14:paraId="0D21877E" w14:textId="77777777" w:rsidR="001A6049" w:rsidRPr="005A5EC4" w:rsidRDefault="001A6049" w:rsidP="001A6049">
      <w:pPr>
        <w:ind w:firstLine="1418"/>
      </w:pPr>
      <w:r w:rsidRPr="00586EF2">
        <w:t>Extrems que fan improcedent l’aprovació del Projecte de Parc eòlic sotmès a informació pública.</w:t>
      </w:r>
    </w:p>
    <w:p w14:paraId="5A57B5C1" w14:textId="77777777" w:rsidR="001A6049" w:rsidRDefault="001A6049" w:rsidP="001A6049"/>
    <w:p w14:paraId="3371BF30" w14:textId="77777777" w:rsidR="0016335C" w:rsidRDefault="0016335C" w:rsidP="001A6049"/>
    <w:p w14:paraId="4973358D" w14:textId="77777777" w:rsidR="0016335C" w:rsidRDefault="0016335C" w:rsidP="001A6049"/>
    <w:p w14:paraId="485B6B2C" w14:textId="77777777" w:rsidR="0016335C" w:rsidRDefault="0016335C" w:rsidP="001A6049"/>
    <w:p w14:paraId="7597CE08" w14:textId="77777777" w:rsidR="0016335C" w:rsidRDefault="0016335C" w:rsidP="001A6049"/>
    <w:p w14:paraId="71E483CD" w14:textId="176C73E0" w:rsidR="001A6049" w:rsidRPr="00B7088D" w:rsidRDefault="0016335C" w:rsidP="001A6049">
      <w:pPr>
        <w:spacing w:line="240" w:lineRule="auto"/>
        <w:ind w:left="1418" w:hanging="1418"/>
        <w:rPr>
          <w:b/>
          <w:bCs/>
        </w:rPr>
      </w:pPr>
      <w:r>
        <w:rPr>
          <w:b/>
          <w:bCs/>
          <w:u w:val="single"/>
        </w:rPr>
        <w:lastRenderedPageBreak/>
        <w:t>Quarta</w:t>
      </w:r>
      <w:r w:rsidR="001A6049">
        <w:rPr>
          <w:b/>
          <w:bCs/>
        </w:rPr>
        <w:t>:</w:t>
      </w:r>
      <w:r w:rsidR="001A6049">
        <w:rPr>
          <w:b/>
          <w:bCs/>
        </w:rPr>
        <w:tab/>
        <w:t>AFECTACIÓ A UN CONNECTOR PRINCIPAL TERRESTRE DEL PTPCG ENTRE ELS PARCS NATURALS DELS AIGUAMOLLS DE L’EMPORDÀ I MONTGRÍ – ILLES MEDES – BAIX TER.</w:t>
      </w:r>
    </w:p>
    <w:p w14:paraId="66A155BE" w14:textId="77777777" w:rsidR="001A6049" w:rsidRDefault="001A6049" w:rsidP="001A6049"/>
    <w:p w14:paraId="5663470B" w14:textId="77777777" w:rsidR="001A6049" w:rsidRDefault="001A6049" w:rsidP="001A6049">
      <w:r>
        <w:tab/>
      </w:r>
      <w:r>
        <w:tab/>
      </w:r>
      <w:r w:rsidRPr="008D2438">
        <w:rPr>
          <w:b/>
          <w:bCs/>
        </w:rPr>
        <w:t>El Parc eòlic Molí de Salancs es projecta tot</w:t>
      </w:r>
      <w:r>
        <w:t xml:space="preserve"> </w:t>
      </w:r>
      <w:r>
        <w:rPr>
          <w:b/>
          <w:bCs/>
        </w:rPr>
        <w:t>afectant el connector principal terrestre, entre els Parcs naturals dels Aiguamolls de l’Empordà i el Montgrí – Illes Medes – Baix Ter</w:t>
      </w:r>
      <w:r>
        <w:t>.</w:t>
      </w:r>
    </w:p>
    <w:p w14:paraId="39A955DA" w14:textId="77777777" w:rsidR="001A6049" w:rsidRDefault="001A6049" w:rsidP="001A6049"/>
    <w:p w14:paraId="3E1E3C5E" w14:textId="77777777" w:rsidR="001A6049" w:rsidRDefault="001A6049" w:rsidP="001A6049">
      <w:r>
        <w:tab/>
      </w:r>
      <w:r>
        <w:tab/>
      </w:r>
      <w:r>
        <w:rPr>
          <w:b/>
          <w:bCs/>
        </w:rPr>
        <w:t>Aquesta afectació al principal connector terrestre entre els Parcs naturals Aiguamolls de l’Empordà i Montgrí – Baix Ter – Illes Medes, és reconeguda a la pròpia documentació tècnica del Projecte</w:t>
      </w:r>
      <w:r>
        <w:t>, i entre d’altres, als següents documents:</w:t>
      </w:r>
    </w:p>
    <w:p w14:paraId="28FEA968" w14:textId="77777777" w:rsidR="001A6049" w:rsidRDefault="001A6049" w:rsidP="001A6049">
      <w:pPr>
        <w:spacing w:line="240" w:lineRule="auto"/>
      </w:pPr>
    </w:p>
    <w:p w14:paraId="4CB5CAA8" w14:textId="77777777" w:rsidR="001A6049" w:rsidRDefault="001A6049" w:rsidP="001A6049">
      <w:pPr>
        <w:pStyle w:val="Prrafodelista"/>
        <w:numPr>
          <w:ilvl w:val="0"/>
          <w:numId w:val="6"/>
        </w:numPr>
        <w:spacing w:line="240" w:lineRule="auto"/>
      </w:pPr>
      <w:r>
        <w:t>Estudi d’impacte ambiental: pàgina 3.</w:t>
      </w:r>
    </w:p>
    <w:p w14:paraId="752C5AA2" w14:textId="77777777" w:rsidR="001A6049" w:rsidRDefault="001A6049" w:rsidP="001A6049">
      <w:pPr>
        <w:spacing w:line="240" w:lineRule="auto"/>
      </w:pPr>
    </w:p>
    <w:p w14:paraId="419DDD41" w14:textId="77777777" w:rsidR="001A6049" w:rsidRDefault="001A6049" w:rsidP="001A6049">
      <w:pPr>
        <w:pStyle w:val="Prrafodelista"/>
        <w:numPr>
          <w:ilvl w:val="0"/>
          <w:numId w:val="6"/>
        </w:numPr>
        <w:spacing w:line="240" w:lineRule="auto"/>
      </w:pPr>
      <w:r>
        <w:t>Annex 10 Estudi final d’avifauna: pàgina 7.</w:t>
      </w:r>
    </w:p>
    <w:p w14:paraId="603DEFBC" w14:textId="77777777" w:rsidR="001A6049" w:rsidRDefault="001A6049" w:rsidP="001A6049">
      <w:pPr>
        <w:pStyle w:val="Prrafodelista"/>
        <w:spacing w:line="240" w:lineRule="auto"/>
      </w:pPr>
    </w:p>
    <w:p w14:paraId="4322F96E" w14:textId="77777777" w:rsidR="001A6049" w:rsidRDefault="001A6049" w:rsidP="001A6049">
      <w:pPr>
        <w:pStyle w:val="Prrafodelista"/>
        <w:numPr>
          <w:ilvl w:val="0"/>
          <w:numId w:val="6"/>
        </w:numPr>
        <w:spacing w:line="240" w:lineRule="auto"/>
      </w:pPr>
      <w:r>
        <w:t>Annex 8 Estudi faunístic: pàgina 13.</w:t>
      </w:r>
    </w:p>
    <w:p w14:paraId="2FC7CDA6" w14:textId="77777777" w:rsidR="001A6049" w:rsidRDefault="001A6049" w:rsidP="001A6049"/>
    <w:p w14:paraId="598BD6BA" w14:textId="77777777" w:rsidR="001A6049" w:rsidRPr="00893A2A" w:rsidRDefault="001A6049" w:rsidP="001A6049">
      <w:pPr>
        <w:rPr>
          <w:b/>
          <w:bCs/>
        </w:rPr>
      </w:pPr>
      <w:r w:rsidRPr="00893A2A">
        <w:rPr>
          <w:b/>
          <w:bCs/>
        </w:rPr>
        <w:tab/>
      </w:r>
      <w:r w:rsidRPr="00893A2A">
        <w:rPr>
          <w:b/>
          <w:bCs/>
        </w:rPr>
        <w:tab/>
        <w:t>Resulta evident que la implantació d’un Parc eòlic amb el macro aerogenerador de 200m d’alçada al bell  mig del principal connector ecològic entre els 2 Parcs naturals d’excepcional importància per l’avifauna comporta:</w:t>
      </w:r>
    </w:p>
    <w:p w14:paraId="64B9966D" w14:textId="77777777" w:rsidR="001A6049" w:rsidRDefault="001A6049" w:rsidP="001A6049">
      <w:pPr>
        <w:spacing w:line="240" w:lineRule="auto"/>
      </w:pPr>
    </w:p>
    <w:p w14:paraId="3ECCD347" w14:textId="77777777" w:rsidR="001A6049" w:rsidRDefault="001A6049" w:rsidP="001A6049">
      <w:pPr>
        <w:pStyle w:val="Prrafodelista"/>
        <w:numPr>
          <w:ilvl w:val="0"/>
          <w:numId w:val="7"/>
        </w:numPr>
        <w:spacing w:line="240" w:lineRule="auto"/>
      </w:pPr>
      <w:r>
        <w:t>Vulnerar l’article 5.1.f de la Llei de Patrimoni natural i biodiversitat que estableix com a principis:</w:t>
      </w:r>
    </w:p>
    <w:p w14:paraId="52D2120D" w14:textId="77777777" w:rsidR="001A6049" w:rsidRDefault="001A6049" w:rsidP="001A6049">
      <w:pPr>
        <w:pStyle w:val="Prrafodelista"/>
        <w:spacing w:line="240" w:lineRule="auto"/>
      </w:pPr>
    </w:p>
    <w:p w14:paraId="600B4C98" w14:textId="77777777" w:rsidR="001A6049" w:rsidRDefault="001A6049" w:rsidP="001A6049">
      <w:pPr>
        <w:pStyle w:val="Prrafodelista"/>
        <w:numPr>
          <w:ilvl w:val="0"/>
          <w:numId w:val="8"/>
        </w:numPr>
        <w:spacing w:line="240" w:lineRule="auto"/>
      </w:pPr>
      <w:r>
        <w:t>La prevenció de la fragmentació dels hàbitats i el manteniment de la integritat dels ecosistemes.</w:t>
      </w:r>
    </w:p>
    <w:p w14:paraId="2C865530" w14:textId="77777777" w:rsidR="001A6049" w:rsidRDefault="001A6049" w:rsidP="001A6049">
      <w:pPr>
        <w:pStyle w:val="Prrafodelista"/>
        <w:spacing w:line="240" w:lineRule="auto"/>
      </w:pPr>
    </w:p>
    <w:p w14:paraId="387ED07B" w14:textId="0932ED68" w:rsidR="001A6049" w:rsidRDefault="001A6049" w:rsidP="001A6049">
      <w:pPr>
        <w:pStyle w:val="Prrafodelista"/>
        <w:numPr>
          <w:ilvl w:val="0"/>
          <w:numId w:val="7"/>
        </w:numPr>
        <w:spacing w:line="240" w:lineRule="auto"/>
      </w:pPr>
      <w:r>
        <w:t xml:space="preserve">Infringir l’article 15 de la Llei invocada sobre connectivitat que disposa el deure de les Administracions de dotar-se d’una Estratègia d’infraestructura verda i de connectivitat i restauració ecològiques.  </w:t>
      </w:r>
    </w:p>
    <w:p w14:paraId="7410C171" w14:textId="77777777" w:rsidR="001A6049" w:rsidRDefault="001A6049" w:rsidP="001A6049">
      <w:pPr>
        <w:spacing w:line="240" w:lineRule="auto"/>
      </w:pPr>
    </w:p>
    <w:p w14:paraId="6F4D8C7F" w14:textId="53CDAAA2" w:rsidR="001A6049" w:rsidRDefault="001A6049" w:rsidP="001A6049">
      <w:pPr>
        <w:pStyle w:val="Prrafodelista"/>
        <w:numPr>
          <w:ilvl w:val="0"/>
          <w:numId w:val="7"/>
        </w:numPr>
        <w:spacing w:line="240" w:lineRule="auto"/>
      </w:pPr>
      <w:r>
        <w:t xml:space="preserve">Vulnerar l’article 21 sobre el deure de mantenir corredors i garantir la preservació de la connectivitat ecològica del territori.  </w:t>
      </w:r>
    </w:p>
    <w:p w14:paraId="0D13C3E6" w14:textId="1417F44D" w:rsidR="001A6049" w:rsidRDefault="001A6049" w:rsidP="001A6049">
      <w:pPr>
        <w:spacing w:line="240" w:lineRule="auto"/>
      </w:pPr>
    </w:p>
    <w:p w14:paraId="3222D549" w14:textId="004F4BEB" w:rsidR="001A6049" w:rsidRDefault="001A6049" w:rsidP="001A6049">
      <w:pPr>
        <w:pStyle w:val="Prrafodelista"/>
        <w:numPr>
          <w:ilvl w:val="0"/>
          <w:numId w:val="7"/>
        </w:numPr>
        <w:spacing w:line="240" w:lineRule="auto"/>
      </w:pPr>
      <w:r>
        <w:t>Afectar la coherència i connectivitat de la Xarxa Natura 2000, establerta com a principi d’actuació de totes les Administracions Públiques a l’article 47 de la Llei de Patrimoni natural i biodiversitat, obliga a la conservació dels corredors ecològics</w:t>
      </w:r>
      <w:r w:rsidR="00860BF9">
        <w:t>.</w:t>
      </w:r>
    </w:p>
    <w:p w14:paraId="7D5D145A" w14:textId="77777777" w:rsidR="001A6049" w:rsidRDefault="001A6049" w:rsidP="001A6049">
      <w:pPr>
        <w:spacing w:line="240" w:lineRule="auto"/>
      </w:pPr>
    </w:p>
    <w:p w14:paraId="2B31A618" w14:textId="77777777" w:rsidR="001A6049" w:rsidRDefault="001A6049" w:rsidP="001A6049">
      <w:pPr>
        <w:pStyle w:val="Prrafodelista"/>
        <w:numPr>
          <w:ilvl w:val="0"/>
          <w:numId w:val="7"/>
        </w:numPr>
        <w:spacing w:line="240" w:lineRule="auto"/>
      </w:pPr>
      <w:r>
        <w:lastRenderedPageBreak/>
        <w:t>Infringir l’article 21.2 de la Llei estatal 7/2021 de 20 de Maig de canvi climàtic i transició energètica que incorpora expressament l’obligació d’establir una zonificació que identifiqui zones de sensibilitat i d’exclusió per la implantació d’energies renovables incloent àmbits importants per la connectivitat ecològica.</w:t>
      </w:r>
    </w:p>
    <w:p w14:paraId="2ABDBC5D" w14:textId="77777777" w:rsidR="001A6049" w:rsidRDefault="001A6049" w:rsidP="001A6049">
      <w:pPr>
        <w:pStyle w:val="Prrafodelista"/>
        <w:spacing w:line="240" w:lineRule="auto"/>
      </w:pPr>
    </w:p>
    <w:p w14:paraId="4BF006DD" w14:textId="77777777" w:rsidR="001A6049" w:rsidRDefault="001A6049" w:rsidP="001A6049">
      <w:pPr>
        <w:pStyle w:val="Prrafodelista"/>
        <w:numPr>
          <w:ilvl w:val="0"/>
          <w:numId w:val="7"/>
        </w:numPr>
        <w:spacing w:line="240" w:lineRule="auto"/>
      </w:pPr>
      <w:r>
        <w:t>Vulnerar l’article 2.22 de les Normes d’Ordenació del PTPCG regulador dels Àmbits d’interès especial per la connectivitat i que ordena garantir al màxim la permeabilitat ecològica i evitar-hi implantacions que puguin afectar la funció connectora.</w:t>
      </w:r>
    </w:p>
    <w:p w14:paraId="52442646" w14:textId="77777777" w:rsidR="001A6049" w:rsidRDefault="001A6049" w:rsidP="001A6049">
      <w:pPr>
        <w:spacing w:line="240" w:lineRule="auto"/>
      </w:pPr>
    </w:p>
    <w:p w14:paraId="1B7D2B0A" w14:textId="77777777" w:rsidR="001A6049" w:rsidRDefault="001A6049" w:rsidP="001A6049">
      <w:pPr>
        <w:spacing w:line="240" w:lineRule="auto"/>
      </w:pPr>
    </w:p>
    <w:p w14:paraId="2BE8EFC8" w14:textId="77777777" w:rsidR="001A6049" w:rsidRDefault="001A6049" w:rsidP="001A6049">
      <w:r>
        <w:tab/>
      </w:r>
      <w:r>
        <w:tab/>
      </w:r>
      <w:r w:rsidRPr="008433E8">
        <w:rPr>
          <w:b/>
          <w:bCs/>
          <w:u w:val="single"/>
        </w:rPr>
        <w:t>Essent clar que implantar un Parc eòlic al bell mig del principal connector natural terrestre entre els 2 Parcs Naturals de les comarques gironines de major importància per les aus, és una actuació manifestament contrària al principi de precaució i cautela i al deure de conservar els connectors naturals i de garantir la connectivitat, establert en el conjunt de l’ordenament jurídic</w:t>
      </w:r>
      <w:r>
        <w:t>.</w:t>
      </w:r>
    </w:p>
    <w:p w14:paraId="5379E1BC" w14:textId="77777777" w:rsidR="009F2B92" w:rsidRDefault="009F2B92" w:rsidP="001A6049"/>
    <w:p w14:paraId="1D3F50D9" w14:textId="4A68AEEF" w:rsidR="001A6049" w:rsidRPr="00B7088D" w:rsidRDefault="00860BF9" w:rsidP="001A6049">
      <w:pPr>
        <w:spacing w:line="240" w:lineRule="auto"/>
        <w:ind w:left="1418" w:hanging="1418"/>
        <w:rPr>
          <w:b/>
          <w:bCs/>
        </w:rPr>
      </w:pPr>
      <w:r>
        <w:rPr>
          <w:b/>
          <w:bCs/>
          <w:u w:val="single"/>
        </w:rPr>
        <w:t>Cinqu</w:t>
      </w:r>
      <w:r w:rsidR="001A6049">
        <w:rPr>
          <w:b/>
          <w:bCs/>
          <w:u w:val="single"/>
        </w:rPr>
        <w:t>ena</w:t>
      </w:r>
      <w:r w:rsidR="001A6049">
        <w:rPr>
          <w:b/>
          <w:bCs/>
        </w:rPr>
        <w:t>:</w:t>
      </w:r>
      <w:r w:rsidR="001A6049">
        <w:rPr>
          <w:b/>
          <w:bCs/>
        </w:rPr>
        <w:tab/>
        <w:t>AFECTACIÓ DEL PARC EÒLIC A UNA ÀREA D’EXCEPCIONAL IMPORTÀNCIA PER L’AVIFAUNA I PER ESPÈCIES PROTEGIDES D’AUS.</w:t>
      </w:r>
    </w:p>
    <w:p w14:paraId="210D4FCE" w14:textId="77777777" w:rsidR="001A6049" w:rsidRDefault="001A6049" w:rsidP="001A6049"/>
    <w:p w14:paraId="16BB4371" w14:textId="77777777" w:rsidR="001A6049" w:rsidRDefault="001A6049" w:rsidP="001A6049">
      <w:r>
        <w:tab/>
      </w:r>
      <w:r>
        <w:tab/>
      </w:r>
      <w:r w:rsidRPr="00ED1E46">
        <w:rPr>
          <w:b/>
          <w:bCs/>
        </w:rPr>
        <w:t>El Parc eòlic afecta una àrea d’excepcional valor i d’elevada importància per l’avifauna</w:t>
      </w:r>
      <w:r>
        <w:t xml:space="preserve">.  Àrea d’extraordinari interès faunístic que consta reconegut i acreditat per la pròpia documentació tècnica incorporada al Projecte.  En aquest sentit </w:t>
      </w:r>
      <w:r w:rsidRPr="00ED1E46">
        <w:rPr>
          <w:b/>
          <w:bCs/>
        </w:rPr>
        <w:t>de l’Estudi final d’Avifauna, Annex 10 del Projecte, resulta la presència de les següents espècies protegides:</w:t>
      </w:r>
    </w:p>
    <w:p w14:paraId="291702F8" w14:textId="77777777" w:rsidR="001A6049" w:rsidRDefault="001A6049" w:rsidP="001A6049">
      <w:pPr>
        <w:spacing w:line="240" w:lineRule="auto"/>
      </w:pPr>
    </w:p>
    <w:p w14:paraId="72D9B16B" w14:textId="77777777" w:rsidR="001A6049" w:rsidRDefault="001A6049" w:rsidP="001A6049">
      <w:pPr>
        <w:pStyle w:val="Prrafodelista"/>
        <w:numPr>
          <w:ilvl w:val="0"/>
          <w:numId w:val="7"/>
        </w:numPr>
        <w:spacing w:line="240" w:lineRule="auto"/>
      </w:pPr>
      <w:r>
        <w:t>Àguila cuabarrada, presència important i Àrea crítica.</w:t>
      </w:r>
    </w:p>
    <w:p w14:paraId="24784118" w14:textId="77777777" w:rsidR="001A6049" w:rsidRDefault="001A6049" w:rsidP="001A6049">
      <w:pPr>
        <w:pStyle w:val="Prrafodelista"/>
        <w:spacing w:line="240" w:lineRule="auto"/>
      </w:pPr>
    </w:p>
    <w:p w14:paraId="34660CDD" w14:textId="77777777" w:rsidR="001A6049" w:rsidRDefault="001A6049" w:rsidP="001A6049">
      <w:pPr>
        <w:pStyle w:val="Prrafodelista"/>
        <w:numPr>
          <w:ilvl w:val="0"/>
          <w:numId w:val="7"/>
        </w:numPr>
        <w:spacing w:line="240" w:lineRule="auto"/>
      </w:pPr>
      <w:r>
        <w:t>Àguila marcenca, amb afectació a espai vital de l’espècie.</w:t>
      </w:r>
    </w:p>
    <w:p w14:paraId="4A083747" w14:textId="77777777" w:rsidR="001A6049" w:rsidRDefault="001A6049" w:rsidP="001A6049">
      <w:pPr>
        <w:pStyle w:val="Prrafodelista"/>
        <w:spacing w:line="240" w:lineRule="auto"/>
      </w:pPr>
    </w:p>
    <w:p w14:paraId="383D7317" w14:textId="77777777" w:rsidR="001A6049" w:rsidRDefault="001A6049" w:rsidP="001A6049">
      <w:pPr>
        <w:pStyle w:val="Prrafodelista"/>
        <w:numPr>
          <w:ilvl w:val="0"/>
          <w:numId w:val="7"/>
        </w:numPr>
        <w:spacing w:line="240" w:lineRule="auto"/>
      </w:pPr>
      <w:r>
        <w:t>Arpella vulgar: zona òptima.</w:t>
      </w:r>
    </w:p>
    <w:p w14:paraId="2874FA18" w14:textId="77777777" w:rsidR="001A6049" w:rsidRDefault="001A6049" w:rsidP="001A6049">
      <w:pPr>
        <w:pStyle w:val="Prrafodelista"/>
        <w:spacing w:line="240" w:lineRule="auto"/>
      </w:pPr>
    </w:p>
    <w:p w14:paraId="2AAB4229" w14:textId="77777777" w:rsidR="001A6049" w:rsidRDefault="001A6049" w:rsidP="001A6049">
      <w:pPr>
        <w:pStyle w:val="Prrafodelista"/>
        <w:numPr>
          <w:ilvl w:val="0"/>
          <w:numId w:val="7"/>
        </w:numPr>
        <w:spacing w:line="240" w:lineRule="auto"/>
      </w:pPr>
      <w:r>
        <w:t>Arpella pàl·lida.</w:t>
      </w:r>
    </w:p>
    <w:p w14:paraId="0715F7C3" w14:textId="77777777" w:rsidR="001A6049" w:rsidRDefault="001A6049" w:rsidP="001A6049">
      <w:pPr>
        <w:pStyle w:val="Prrafodelista"/>
        <w:spacing w:line="240" w:lineRule="auto"/>
      </w:pPr>
    </w:p>
    <w:p w14:paraId="70CEB7A6" w14:textId="77777777" w:rsidR="001A6049" w:rsidRDefault="001A6049" w:rsidP="001A6049">
      <w:pPr>
        <w:pStyle w:val="Prrafodelista"/>
        <w:numPr>
          <w:ilvl w:val="0"/>
          <w:numId w:val="7"/>
        </w:numPr>
        <w:spacing w:line="240" w:lineRule="auto"/>
      </w:pPr>
      <w:r>
        <w:t>Esparver cendrós.</w:t>
      </w:r>
    </w:p>
    <w:p w14:paraId="456843E8" w14:textId="77777777" w:rsidR="001A6049" w:rsidRDefault="001A6049" w:rsidP="001A6049">
      <w:pPr>
        <w:pStyle w:val="Prrafodelista"/>
        <w:spacing w:line="240" w:lineRule="auto"/>
      </w:pPr>
    </w:p>
    <w:p w14:paraId="4C01E4A3" w14:textId="77777777" w:rsidR="001A6049" w:rsidRDefault="001A6049" w:rsidP="001A6049">
      <w:pPr>
        <w:pStyle w:val="Prrafodelista"/>
        <w:numPr>
          <w:ilvl w:val="0"/>
          <w:numId w:val="7"/>
        </w:numPr>
        <w:spacing w:line="240" w:lineRule="auto"/>
      </w:pPr>
      <w:r>
        <w:t>Milà negre.  Presència i punt de cria proper.  Zona òptima per l’espècie.</w:t>
      </w:r>
    </w:p>
    <w:p w14:paraId="7FAD1462" w14:textId="77777777" w:rsidR="001A6049" w:rsidRDefault="001A6049" w:rsidP="001A6049">
      <w:pPr>
        <w:pStyle w:val="Prrafodelista"/>
        <w:spacing w:line="240" w:lineRule="auto"/>
      </w:pPr>
    </w:p>
    <w:p w14:paraId="2DF3E545" w14:textId="77777777" w:rsidR="001A6049" w:rsidRDefault="001A6049" w:rsidP="001A6049">
      <w:pPr>
        <w:pStyle w:val="Prrafodelista"/>
        <w:numPr>
          <w:ilvl w:val="0"/>
          <w:numId w:val="7"/>
        </w:numPr>
        <w:spacing w:line="240" w:lineRule="auto"/>
      </w:pPr>
      <w:r>
        <w:t>Xoriguer comú: presència abundant i àrea de nidificació.</w:t>
      </w:r>
    </w:p>
    <w:p w14:paraId="00AF50AD" w14:textId="77777777" w:rsidR="001A6049" w:rsidRDefault="001A6049" w:rsidP="001A6049">
      <w:pPr>
        <w:pStyle w:val="Prrafodelista"/>
        <w:spacing w:line="240" w:lineRule="auto"/>
      </w:pPr>
    </w:p>
    <w:p w14:paraId="60B6B0B2" w14:textId="77777777" w:rsidR="001A6049" w:rsidRDefault="001A6049" w:rsidP="001A6049">
      <w:pPr>
        <w:pStyle w:val="Prrafodelista"/>
        <w:numPr>
          <w:ilvl w:val="0"/>
          <w:numId w:val="7"/>
        </w:numPr>
        <w:spacing w:line="240" w:lineRule="auto"/>
      </w:pPr>
      <w:r>
        <w:t>Aligot comú: abundant i zona òptima.</w:t>
      </w:r>
    </w:p>
    <w:p w14:paraId="5BA5912D" w14:textId="77777777" w:rsidR="001A6049" w:rsidRDefault="001A6049" w:rsidP="001A6049">
      <w:pPr>
        <w:pStyle w:val="Prrafodelista"/>
        <w:spacing w:line="240" w:lineRule="auto"/>
      </w:pPr>
    </w:p>
    <w:p w14:paraId="79BF61F5" w14:textId="77777777" w:rsidR="001A6049" w:rsidRDefault="001A6049" w:rsidP="001A6049">
      <w:pPr>
        <w:pStyle w:val="Prrafodelista"/>
        <w:numPr>
          <w:ilvl w:val="0"/>
          <w:numId w:val="7"/>
        </w:numPr>
        <w:spacing w:line="240" w:lineRule="auto"/>
      </w:pPr>
      <w:r>
        <w:t>Mussol banyut: zona òptima.  Espècie nidificant a l’espai.</w:t>
      </w:r>
    </w:p>
    <w:p w14:paraId="3E1DE273" w14:textId="77777777" w:rsidR="001A6049" w:rsidRDefault="001A6049" w:rsidP="001A6049">
      <w:pPr>
        <w:pStyle w:val="Prrafodelista"/>
        <w:spacing w:line="240" w:lineRule="auto"/>
      </w:pPr>
    </w:p>
    <w:p w14:paraId="1B8525BA" w14:textId="77777777" w:rsidR="001A6049" w:rsidRDefault="001A6049" w:rsidP="001A6049">
      <w:pPr>
        <w:pStyle w:val="Prrafodelista"/>
        <w:numPr>
          <w:ilvl w:val="0"/>
          <w:numId w:val="7"/>
        </w:numPr>
        <w:spacing w:line="240" w:lineRule="auto"/>
      </w:pPr>
      <w:r>
        <w:t>Capó Reial.  Espècie catalogada a Catalunya propera a la amenaça.</w:t>
      </w:r>
    </w:p>
    <w:p w14:paraId="5E052324" w14:textId="77777777" w:rsidR="001A6049" w:rsidRDefault="001A6049" w:rsidP="001A6049"/>
    <w:p w14:paraId="0621FC5D" w14:textId="0D78C990" w:rsidR="001A6049" w:rsidRDefault="001A6049" w:rsidP="001A6049">
      <w:pPr>
        <w:ind w:firstLine="1416"/>
      </w:pPr>
      <w:r>
        <w:t xml:space="preserve">Estudi final d’Avifauna que reconeix </w:t>
      </w:r>
      <w:r w:rsidR="00EC1F0F">
        <w:t xml:space="preserve">aquesta riquesa faunística </w:t>
      </w:r>
      <w:r>
        <w:t>a les pàgines 9 a 11</w:t>
      </w:r>
      <w:r w:rsidR="00EC1F0F">
        <w:t>.</w:t>
      </w:r>
    </w:p>
    <w:p w14:paraId="60DB3EEB" w14:textId="77777777" w:rsidR="001A6049" w:rsidRDefault="001A6049" w:rsidP="001A6049">
      <w:pPr>
        <w:spacing w:line="240" w:lineRule="auto"/>
      </w:pPr>
    </w:p>
    <w:p w14:paraId="23569FEB" w14:textId="77777777" w:rsidR="001A6049" w:rsidRDefault="001A6049" w:rsidP="001A6049">
      <w:r>
        <w:tab/>
      </w:r>
      <w:r>
        <w:tab/>
        <w:t xml:space="preserve">Al llistat d’espècies presents s’incorpora també i acredita la presència del </w:t>
      </w:r>
      <w:r>
        <w:rPr>
          <w:b/>
          <w:bCs/>
        </w:rPr>
        <w:t>Duc</w:t>
      </w:r>
      <w:r>
        <w:t>, del xot i el mussol, etc.</w:t>
      </w:r>
    </w:p>
    <w:p w14:paraId="4D41BD5B" w14:textId="77777777" w:rsidR="001A6049" w:rsidRDefault="001A6049" w:rsidP="001A6049"/>
    <w:p w14:paraId="6E0A34BB" w14:textId="77777777" w:rsidR="001A6049" w:rsidRDefault="001A6049" w:rsidP="001A6049">
      <w:r>
        <w:tab/>
      </w:r>
      <w:r>
        <w:tab/>
        <w:t>A la pàgina 29 a la Taula / Quadre elaborat, s’identifiquen totes les espècies presents a l’àrea i s’assenyalen també amb les nidificants.</w:t>
      </w:r>
    </w:p>
    <w:p w14:paraId="1895E09F" w14:textId="77777777" w:rsidR="001A6049" w:rsidRDefault="001A6049" w:rsidP="001A6049"/>
    <w:p w14:paraId="48D702D0" w14:textId="77777777" w:rsidR="001A6049" w:rsidRPr="004E43C2" w:rsidRDefault="001A6049" w:rsidP="001A6049">
      <w:pPr>
        <w:rPr>
          <w:b/>
          <w:bCs/>
        </w:rPr>
      </w:pPr>
      <w:r w:rsidRPr="004E43C2">
        <w:rPr>
          <w:b/>
          <w:bCs/>
        </w:rPr>
        <w:tab/>
      </w:r>
      <w:r w:rsidRPr="004E43C2">
        <w:rPr>
          <w:b/>
          <w:bCs/>
        </w:rPr>
        <w:tab/>
        <w:t>A la pàgina 35 s’assenyala la important presència del DUC constatada en 4 dels 5 censos nocturns efectuats.</w:t>
      </w:r>
    </w:p>
    <w:p w14:paraId="7B93B13D" w14:textId="77777777" w:rsidR="001A6049" w:rsidRPr="004E43C2" w:rsidRDefault="001A6049" w:rsidP="001A6049">
      <w:pPr>
        <w:rPr>
          <w:b/>
          <w:bCs/>
        </w:rPr>
      </w:pPr>
    </w:p>
    <w:p w14:paraId="6C035C88" w14:textId="77777777" w:rsidR="001A6049" w:rsidRPr="004E43C2" w:rsidRDefault="001A6049" w:rsidP="001A6049">
      <w:pPr>
        <w:rPr>
          <w:b/>
          <w:bCs/>
        </w:rPr>
      </w:pPr>
      <w:r w:rsidRPr="004E43C2">
        <w:rPr>
          <w:b/>
          <w:bCs/>
        </w:rPr>
        <w:tab/>
      </w:r>
      <w:r w:rsidRPr="004E43C2">
        <w:rPr>
          <w:b/>
          <w:bCs/>
        </w:rPr>
        <w:tab/>
        <w:t>Al punt 6 s’efectua l’Anàlisi de Dades, recollint a la pàgina 54 les espècies més observades.</w:t>
      </w:r>
    </w:p>
    <w:p w14:paraId="5801B27C" w14:textId="77777777" w:rsidR="001A6049" w:rsidRDefault="001A6049" w:rsidP="001A6049"/>
    <w:p w14:paraId="54291A3C" w14:textId="77777777" w:rsidR="001A6049" w:rsidRPr="00E24711" w:rsidRDefault="001A6049" w:rsidP="001A6049">
      <w:pPr>
        <w:rPr>
          <w:b/>
          <w:bCs/>
        </w:rPr>
      </w:pPr>
      <w:r w:rsidRPr="00E24711">
        <w:rPr>
          <w:b/>
          <w:bCs/>
        </w:rPr>
        <w:tab/>
      </w:r>
      <w:r w:rsidRPr="00E24711">
        <w:rPr>
          <w:b/>
          <w:bCs/>
        </w:rPr>
        <w:tab/>
        <w:t>L’Estudi de fauna, a l‘Apartat de conclusions assenyala i reconeix:</w:t>
      </w:r>
    </w:p>
    <w:p w14:paraId="47E04BCF" w14:textId="77777777" w:rsidR="001A6049" w:rsidRPr="00E24711" w:rsidRDefault="001A6049" w:rsidP="001A6049">
      <w:pPr>
        <w:spacing w:line="240" w:lineRule="auto"/>
        <w:rPr>
          <w:b/>
          <w:bCs/>
        </w:rPr>
      </w:pPr>
    </w:p>
    <w:p w14:paraId="02C92024" w14:textId="77777777" w:rsidR="001A6049" w:rsidRPr="00E24711" w:rsidRDefault="001A6049" w:rsidP="001A6049">
      <w:pPr>
        <w:pStyle w:val="Prrafodelista"/>
        <w:numPr>
          <w:ilvl w:val="0"/>
          <w:numId w:val="14"/>
        </w:numPr>
        <w:spacing w:line="240" w:lineRule="auto"/>
        <w:rPr>
          <w:b/>
          <w:bCs/>
        </w:rPr>
      </w:pPr>
      <w:r w:rsidRPr="00E24711">
        <w:rPr>
          <w:b/>
          <w:bCs/>
        </w:rPr>
        <w:t>L’elevada funcionalitat ecològica de l’espai.</w:t>
      </w:r>
    </w:p>
    <w:p w14:paraId="78E2B3AE" w14:textId="77777777" w:rsidR="001A6049" w:rsidRPr="00E24711" w:rsidRDefault="001A6049" w:rsidP="001A6049">
      <w:pPr>
        <w:pStyle w:val="Prrafodelista"/>
        <w:spacing w:line="240" w:lineRule="auto"/>
        <w:rPr>
          <w:b/>
          <w:bCs/>
        </w:rPr>
      </w:pPr>
    </w:p>
    <w:p w14:paraId="2C1419AB" w14:textId="77777777" w:rsidR="001A6049" w:rsidRDefault="001A6049" w:rsidP="001A6049">
      <w:pPr>
        <w:pStyle w:val="Prrafodelista"/>
        <w:numPr>
          <w:ilvl w:val="0"/>
          <w:numId w:val="14"/>
        </w:numPr>
        <w:spacing w:line="240" w:lineRule="auto"/>
      </w:pPr>
      <w:r w:rsidRPr="00E24711">
        <w:rPr>
          <w:b/>
          <w:bCs/>
        </w:rPr>
        <w:t>La importància de l’avifauna present</w:t>
      </w:r>
      <w:r>
        <w:t>.</w:t>
      </w:r>
    </w:p>
    <w:p w14:paraId="1A297E7B" w14:textId="77777777" w:rsidR="001A6049" w:rsidRDefault="001A6049" w:rsidP="001A6049">
      <w:pPr>
        <w:pStyle w:val="Prrafodelista"/>
        <w:spacing w:line="240" w:lineRule="auto"/>
      </w:pPr>
    </w:p>
    <w:p w14:paraId="44E5E17E" w14:textId="77777777" w:rsidR="001A6049" w:rsidRDefault="001A6049" w:rsidP="001A6049">
      <w:pPr>
        <w:pStyle w:val="Prrafodelista"/>
        <w:numPr>
          <w:ilvl w:val="0"/>
          <w:numId w:val="14"/>
        </w:numPr>
        <w:spacing w:line="240" w:lineRule="auto"/>
      </w:pPr>
      <w:r>
        <w:t xml:space="preserve">La gran comunitat faunística amb </w:t>
      </w:r>
      <w:r>
        <w:rPr>
          <w:i/>
          <w:iCs/>
        </w:rPr>
        <w:t>“representació significativa d’espècies pròpies d’espais agrícoles, ambients oberts, zones humides i ambients forestals”</w:t>
      </w:r>
      <w:r>
        <w:t>.</w:t>
      </w:r>
    </w:p>
    <w:p w14:paraId="42086A14" w14:textId="77777777" w:rsidR="001A6049" w:rsidRDefault="001A6049" w:rsidP="001A6049">
      <w:pPr>
        <w:pStyle w:val="Prrafodelista"/>
        <w:spacing w:line="240" w:lineRule="auto"/>
      </w:pPr>
    </w:p>
    <w:p w14:paraId="57DA49CC" w14:textId="77777777" w:rsidR="001A6049" w:rsidRDefault="001A6049" w:rsidP="001A6049">
      <w:pPr>
        <w:pStyle w:val="Prrafodelista"/>
        <w:numPr>
          <w:ilvl w:val="0"/>
          <w:numId w:val="14"/>
        </w:numPr>
        <w:spacing w:line="240" w:lineRule="auto"/>
      </w:pPr>
      <w:r>
        <w:t>L’àrea té un “</w:t>
      </w:r>
      <w:r w:rsidRPr="00E24711">
        <w:rPr>
          <w:b/>
          <w:bCs/>
          <w:i/>
          <w:iCs/>
        </w:rPr>
        <w:t>paper com a zona de pas, alimentació i connexió ecològica a escala regional”</w:t>
      </w:r>
      <w:r>
        <w:t>.</w:t>
      </w:r>
    </w:p>
    <w:p w14:paraId="6C4DEA5A" w14:textId="77777777" w:rsidR="001A6049" w:rsidRDefault="001A6049" w:rsidP="001A6049"/>
    <w:p w14:paraId="43FF0A81" w14:textId="77777777" w:rsidR="001A6049" w:rsidRDefault="001A6049" w:rsidP="001A6049">
      <w:r>
        <w:tab/>
      </w:r>
      <w:r>
        <w:tab/>
        <w:t>Essent destacable també el Plànol 26 sobre el Moviment de les espècies i rang d’alçada que evidencia la importància d’aquest indret per totes les espècies d’avifauna.  Plànol que disposa:</w:t>
      </w:r>
    </w:p>
    <w:p w14:paraId="2A42CFA8" w14:textId="77777777" w:rsidR="001A6049" w:rsidRDefault="001A6049" w:rsidP="001A6049"/>
    <w:p w14:paraId="60251CDF" w14:textId="77777777" w:rsidR="001A6049" w:rsidRDefault="001A6049" w:rsidP="001A6049">
      <w:r w:rsidRPr="00D160BB">
        <w:rPr>
          <w:noProof/>
        </w:rPr>
        <w:lastRenderedPageBreak/>
        <w:drawing>
          <wp:inline distT="0" distB="0" distL="0" distR="0" wp14:anchorId="62276349" wp14:editId="1C18E0C2">
            <wp:extent cx="5400040" cy="3785870"/>
            <wp:effectExtent l="0" t="0" r="0" b="5080"/>
            <wp:docPr id="1827302437"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00040" cy="3785870"/>
                    </a:xfrm>
                    <a:prstGeom prst="rect">
                      <a:avLst/>
                    </a:prstGeom>
                    <a:noFill/>
                    <a:ln>
                      <a:noFill/>
                    </a:ln>
                  </pic:spPr>
                </pic:pic>
              </a:graphicData>
            </a:graphic>
          </wp:inline>
        </w:drawing>
      </w:r>
    </w:p>
    <w:p w14:paraId="0AD183BC" w14:textId="77777777" w:rsidR="001A6049" w:rsidRDefault="001A6049" w:rsidP="001A6049"/>
    <w:p w14:paraId="22B78C47" w14:textId="77777777" w:rsidR="001A6049" w:rsidRDefault="001A6049" w:rsidP="001A6049">
      <w:r>
        <w:tab/>
      </w:r>
      <w:r>
        <w:tab/>
        <w:t xml:space="preserve">Tanmateix, són rellevants els següents Plànols de l’Estudi, elaborats per Xavier Puig, de Del Rio </w:t>
      </w:r>
      <w:proofErr w:type="spellStart"/>
      <w:r>
        <w:t>Consulting</w:t>
      </w:r>
      <w:proofErr w:type="spellEnd"/>
      <w:r>
        <w:t>:</w:t>
      </w:r>
    </w:p>
    <w:p w14:paraId="768D567B" w14:textId="77777777" w:rsidR="001A6049" w:rsidRDefault="001A6049" w:rsidP="001A6049">
      <w:pPr>
        <w:spacing w:line="240" w:lineRule="auto"/>
      </w:pPr>
    </w:p>
    <w:p w14:paraId="273BB2F5" w14:textId="77777777" w:rsidR="001A6049" w:rsidRDefault="001A6049" w:rsidP="001A6049">
      <w:pPr>
        <w:pStyle w:val="Prrafodelista"/>
        <w:numPr>
          <w:ilvl w:val="0"/>
          <w:numId w:val="16"/>
        </w:numPr>
        <w:spacing w:line="240" w:lineRule="auto"/>
      </w:pPr>
      <w:r>
        <w:t xml:space="preserve">Plànol 01 </w:t>
      </w:r>
      <w:r>
        <w:rPr>
          <w:i/>
          <w:iCs/>
        </w:rPr>
        <w:t>“Situació espècies aturades i rang d’alçades”</w:t>
      </w:r>
      <w:r>
        <w:t>.</w:t>
      </w:r>
    </w:p>
    <w:p w14:paraId="384D27A9" w14:textId="77777777" w:rsidR="001A6049" w:rsidRDefault="001A6049" w:rsidP="001A6049">
      <w:pPr>
        <w:pStyle w:val="Prrafodelista"/>
        <w:spacing w:line="240" w:lineRule="auto"/>
      </w:pPr>
    </w:p>
    <w:p w14:paraId="02F76341" w14:textId="77777777" w:rsidR="001A6049" w:rsidRDefault="001A6049" w:rsidP="001A6049">
      <w:pPr>
        <w:pStyle w:val="Prrafodelista"/>
        <w:numPr>
          <w:ilvl w:val="0"/>
          <w:numId w:val="16"/>
        </w:numPr>
        <w:spacing w:line="240" w:lineRule="auto"/>
      </w:pPr>
      <w:r>
        <w:t xml:space="preserve">Plànol 02 </w:t>
      </w:r>
      <w:r>
        <w:rPr>
          <w:i/>
          <w:iCs/>
        </w:rPr>
        <w:t>“Situació d’espècies aturades”</w:t>
      </w:r>
      <w:r>
        <w:t>.</w:t>
      </w:r>
    </w:p>
    <w:p w14:paraId="67A75475" w14:textId="77777777" w:rsidR="001A6049" w:rsidRDefault="001A6049" w:rsidP="001A6049">
      <w:pPr>
        <w:pStyle w:val="Prrafodelista"/>
        <w:spacing w:line="240" w:lineRule="auto"/>
      </w:pPr>
    </w:p>
    <w:p w14:paraId="195FEDEA" w14:textId="77777777" w:rsidR="001A6049" w:rsidRDefault="001A6049" w:rsidP="001A6049">
      <w:pPr>
        <w:pStyle w:val="Prrafodelista"/>
        <w:numPr>
          <w:ilvl w:val="0"/>
          <w:numId w:val="16"/>
        </w:numPr>
        <w:spacing w:line="240" w:lineRule="auto"/>
      </w:pPr>
      <w:r>
        <w:t xml:space="preserve">Plànol 03 </w:t>
      </w:r>
      <w:r>
        <w:rPr>
          <w:i/>
          <w:iCs/>
        </w:rPr>
        <w:t>“Situació d’espècies fent cercles o aleta i rang d’alçada”</w:t>
      </w:r>
      <w:r>
        <w:t>.</w:t>
      </w:r>
    </w:p>
    <w:p w14:paraId="1036F996" w14:textId="77777777" w:rsidR="001A6049" w:rsidRDefault="001A6049" w:rsidP="001A6049">
      <w:pPr>
        <w:pStyle w:val="Prrafodelista"/>
        <w:spacing w:line="240" w:lineRule="auto"/>
      </w:pPr>
    </w:p>
    <w:p w14:paraId="28119F39" w14:textId="77777777" w:rsidR="001A6049" w:rsidRPr="004E558E" w:rsidRDefault="001A6049" w:rsidP="001A6049">
      <w:pPr>
        <w:pStyle w:val="Prrafodelista"/>
        <w:numPr>
          <w:ilvl w:val="0"/>
          <w:numId w:val="16"/>
        </w:numPr>
        <w:spacing w:line="240" w:lineRule="auto"/>
      </w:pPr>
      <w:r>
        <w:t xml:space="preserve">Plànol 04 </w:t>
      </w:r>
      <w:r>
        <w:rPr>
          <w:i/>
          <w:iCs/>
        </w:rPr>
        <w:t>“Situació d’espècies fent cercle o aleta”.</w:t>
      </w:r>
    </w:p>
    <w:p w14:paraId="47161C3B" w14:textId="77777777" w:rsidR="001A6049" w:rsidRDefault="001A6049" w:rsidP="001A6049">
      <w:pPr>
        <w:pStyle w:val="Prrafodelista"/>
        <w:spacing w:line="240" w:lineRule="auto"/>
      </w:pPr>
    </w:p>
    <w:p w14:paraId="3645EB0F" w14:textId="77777777" w:rsidR="001A6049" w:rsidRDefault="001A6049" w:rsidP="001A6049">
      <w:pPr>
        <w:pStyle w:val="Prrafodelista"/>
        <w:numPr>
          <w:ilvl w:val="0"/>
          <w:numId w:val="16"/>
        </w:numPr>
        <w:spacing w:line="240" w:lineRule="auto"/>
      </w:pPr>
      <w:r>
        <w:t xml:space="preserve">Plànol 05 </w:t>
      </w:r>
      <w:r>
        <w:rPr>
          <w:i/>
          <w:iCs/>
        </w:rPr>
        <w:t>“Moviments aligot comú”.</w:t>
      </w:r>
    </w:p>
    <w:p w14:paraId="3357804F" w14:textId="77777777" w:rsidR="001A6049" w:rsidRDefault="001A6049" w:rsidP="001A6049">
      <w:pPr>
        <w:pStyle w:val="Prrafodelista"/>
        <w:spacing w:line="240" w:lineRule="auto"/>
      </w:pPr>
    </w:p>
    <w:p w14:paraId="3EE212B8" w14:textId="77777777" w:rsidR="001A6049" w:rsidRDefault="001A6049" w:rsidP="001A6049">
      <w:pPr>
        <w:pStyle w:val="Prrafodelista"/>
        <w:spacing w:line="240" w:lineRule="auto"/>
      </w:pPr>
      <w:r>
        <w:t>Plànol que demostra la presència constant en l’àmbit del Parc.</w:t>
      </w:r>
    </w:p>
    <w:p w14:paraId="01F4E348" w14:textId="77777777" w:rsidR="001A6049" w:rsidRPr="004E558E" w:rsidRDefault="001A6049" w:rsidP="001A6049">
      <w:pPr>
        <w:pStyle w:val="Prrafodelista"/>
        <w:spacing w:line="240" w:lineRule="auto"/>
      </w:pPr>
    </w:p>
    <w:p w14:paraId="2ABFEABE" w14:textId="77777777" w:rsidR="001A6049" w:rsidRDefault="001A6049" w:rsidP="001A6049">
      <w:pPr>
        <w:pStyle w:val="Prrafodelista"/>
        <w:numPr>
          <w:ilvl w:val="0"/>
          <w:numId w:val="16"/>
        </w:numPr>
        <w:spacing w:line="240" w:lineRule="auto"/>
      </w:pPr>
      <w:r>
        <w:t xml:space="preserve">Plànols 09 i 10 </w:t>
      </w:r>
      <w:r>
        <w:rPr>
          <w:i/>
          <w:iCs/>
        </w:rPr>
        <w:t>“Moviments esparver cendrós”</w:t>
      </w:r>
      <w:r>
        <w:t>.</w:t>
      </w:r>
    </w:p>
    <w:p w14:paraId="1F9D4D99" w14:textId="77777777" w:rsidR="001A6049" w:rsidRDefault="001A6049" w:rsidP="001A6049">
      <w:pPr>
        <w:pStyle w:val="Prrafodelista"/>
        <w:spacing w:line="240" w:lineRule="auto"/>
      </w:pPr>
    </w:p>
    <w:p w14:paraId="70B6B780" w14:textId="77777777" w:rsidR="001A6049" w:rsidRDefault="001A6049" w:rsidP="001A6049">
      <w:pPr>
        <w:pStyle w:val="Prrafodelista"/>
        <w:numPr>
          <w:ilvl w:val="0"/>
          <w:numId w:val="16"/>
        </w:numPr>
        <w:spacing w:line="240" w:lineRule="auto"/>
      </w:pPr>
      <w:r>
        <w:t xml:space="preserve">Plànol 11 </w:t>
      </w:r>
      <w:r>
        <w:rPr>
          <w:i/>
          <w:iCs/>
        </w:rPr>
        <w:t>“Moviments cigonya”</w:t>
      </w:r>
      <w:r>
        <w:t>.</w:t>
      </w:r>
    </w:p>
    <w:p w14:paraId="2CAAB04C" w14:textId="77777777" w:rsidR="001A6049" w:rsidRDefault="001A6049" w:rsidP="001A6049">
      <w:pPr>
        <w:pStyle w:val="Prrafodelista"/>
        <w:spacing w:line="240" w:lineRule="auto"/>
      </w:pPr>
    </w:p>
    <w:p w14:paraId="2B3A24C2" w14:textId="77777777" w:rsidR="001A6049" w:rsidRPr="00543D9E" w:rsidRDefault="001A6049" w:rsidP="001A6049">
      <w:pPr>
        <w:pStyle w:val="Prrafodelista"/>
        <w:numPr>
          <w:ilvl w:val="0"/>
          <w:numId w:val="16"/>
        </w:numPr>
        <w:spacing w:line="240" w:lineRule="auto"/>
      </w:pPr>
      <w:r>
        <w:t xml:space="preserve">Plànol 15 </w:t>
      </w:r>
      <w:r>
        <w:rPr>
          <w:i/>
          <w:iCs/>
        </w:rPr>
        <w:t>“Moviments falcó pelegrí”.</w:t>
      </w:r>
    </w:p>
    <w:p w14:paraId="70A0F573" w14:textId="77777777" w:rsidR="001A6049" w:rsidRDefault="001A6049" w:rsidP="001A6049">
      <w:pPr>
        <w:pStyle w:val="Prrafodelista"/>
        <w:spacing w:line="240" w:lineRule="auto"/>
      </w:pPr>
    </w:p>
    <w:p w14:paraId="69F527D9" w14:textId="77777777" w:rsidR="001A6049" w:rsidRDefault="001A6049" w:rsidP="001A6049">
      <w:pPr>
        <w:pStyle w:val="Prrafodelista"/>
        <w:numPr>
          <w:ilvl w:val="0"/>
          <w:numId w:val="16"/>
        </w:numPr>
        <w:spacing w:line="240" w:lineRule="auto"/>
      </w:pPr>
      <w:r>
        <w:t xml:space="preserve">Plànols 16 i 17 </w:t>
      </w:r>
      <w:r>
        <w:rPr>
          <w:i/>
          <w:iCs/>
        </w:rPr>
        <w:t>“Moviments àguila cuabarrada”.</w:t>
      </w:r>
    </w:p>
    <w:p w14:paraId="7D069F66" w14:textId="77777777" w:rsidR="001A6049" w:rsidRDefault="001A6049" w:rsidP="001A6049">
      <w:pPr>
        <w:pStyle w:val="Prrafodelista"/>
        <w:spacing w:line="240" w:lineRule="auto"/>
      </w:pPr>
    </w:p>
    <w:p w14:paraId="021DF7A8" w14:textId="77777777" w:rsidR="001A6049" w:rsidRPr="00543D9E" w:rsidRDefault="001A6049" w:rsidP="001A6049">
      <w:pPr>
        <w:pStyle w:val="Prrafodelista"/>
        <w:numPr>
          <w:ilvl w:val="0"/>
          <w:numId w:val="16"/>
        </w:numPr>
        <w:spacing w:line="240" w:lineRule="auto"/>
      </w:pPr>
      <w:r>
        <w:t xml:space="preserve">Plànol 18 </w:t>
      </w:r>
      <w:r>
        <w:rPr>
          <w:i/>
          <w:iCs/>
        </w:rPr>
        <w:t>“Moviments àguila marcenca”.</w:t>
      </w:r>
    </w:p>
    <w:p w14:paraId="52B29536" w14:textId="77777777" w:rsidR="001A6049" w:rsidRDefault="001A6049" w:rsidP="001A6049">
      <w:pPr>
        <w:pStyle w:val="Prrafodelista"/>
        <w:spacing w:line="240" w:lineRule="auto"/>
      </w:pPr>
    </w:p>
    <w:p w14:paraId="281326C4" w14:textId="77777777" w:rsidR="001A6049" w:rsidRDefault="001A6049" w:rsidP="001A6049">
      <w:pPr>
        <w:pStyle w:val="Prrafodelista"/>
        <w:numPr>
          <w:ilvl w:val="0"/>
          <w:numId w:val="16"/>
        </w:numPr>
        <w:spacing w:line="240" w:lineRule="auto"/>
      </w:pPr>
      <w:r>
        <w:t xml:space="preserve">Plànols 22 i 23 </w:t>
      </w:r>
      <w:r>
        <w:rPr>
          <w:i/>
          <w:iCs/>
        </w:rPr>
        <w:t>“Moviments milà negre”</w:t>
      </w:r>
      <w:r>
        <w:t>.</w:t>
      </w:r>
    </w:p>
    <w:p w14:paraId="01C2F823" w14:textId="77777777" w:rsidR="001A6049" w:rsidRDefault="001A6049" w:rsidP="001A6049">
      <w:pPr>
        <w:pStyle w:val="Prrafodelista"/>
        <w:spacing w:line="240" w:lineRule="auto"/>
      </w:pPr>
    </w:p>
    <w:p w14:paraId="2FB5FC68" w14:textId="77777777" w:rsidR="001A6049" w:rsidRDefault="001A6049" w:rsidP="001A6049">
      <w:pPr>
        <w:pStyle w:val="Prrafodelista"/>
        <w:numPr>
          <w:ilvl w:val="0"/>
          <w:numId w:val="16"/>
        </w:numPr>
        <w:spacing w:line="240" w:lineRule="auto"/>
      </w:pPr>
      <w:r>
        <w:t xml:space="preserve">Plànol 24 </w:t>
      </w:r>
      <w:r>
        <w:rPr>
          <w:i/>
          <w:iCs/>
        </w:rPr>
        <w:t>“Moviments xoriguer”.</w:t>
      </w:r>
    </w:p>
    <w:p w14:paraId="73A0E345" w14:textId="77777777" w:rsidR="001A6049" w:rsidRDefault="001A6049" w:rsidP="001A6049">
      <w:pPr>
        <w:pStyle w:val="Prrafodelista"/>
        <w:spacing w:line="240" w:lineRule="auto"/>
      </w:pPr>
    </w:p>
    <w:p w14:paraId="7E3BB577" w14:textId="77777777" w:rsidR="001A6049" w:rsidRDefault="001A6049" w:rsidP="001A6049">
      <w:pPr>
        <w:pStyle w:val="Prrafodelista"/>
        <w:numPr>
          <w:ilvl w:val="0"/>
          <w:numId w:val="16"/>
        </w:numPr>
        <w:spacing w:line="240" w:lineRule="auto"/>
      </w:pPr>
      <w:r>
        <w:t xml:space="preserve">Plànol 25 </w:t>
      </w:r>
      <w:r>
        <w:rPr>
          <w:i/>
          <w:iCs/>
        </w:rPr>
        <w:t>“Moviments gaig blau”</w:t>
      </w:r>
      <w:r>
        <w:t>.</w:t>
      </w:r>
    </w:p>
    <w:p w14:paraId="53AD898B" w14:textId="77777777" w:rsidR="001A6049" w:rsidRDefault="001A6049" w:rsidP="001A6049">
      <w:pPr>
        <w:pStyle w:val="Prrafodelista"/>
        <w:spacing w:line="240" w:lineRule="auto"/>
      </w:pPr>
    </w:p>
    <w:p w14:paraId="43828851" w14:textId="77777777" w:rsidR="001A6049" w:rsidRDefault="001A6049" w:rsidP="001A6049">
      <w:pPr>
        <w:pStyle w:val="Prrafodelista"/>
        <w:numPr>
          <w:ilvl w:val="0"/>
          <w:numId w:val="16"/>
        </w:numPr>
        <w:spacing w:line="240" w:lineRule="auto"/>
      </w:pPr>
      <w:r>
        <w:t xml:space="preserve">Plànol 26 </w:t>
      </w:r>
      <w:r>
        <w:rPr>
          <w:i/>
          <w:iCs/>
        </w:rPr>
        <w:t>“Moviments totes les espècies”</w:t>
      </w:r>
      <w:r>
        <w:t>.</w:t>
      </w:r>
    </w:p>
    <w:p w14:paraId="01B457B5" w14:textId="77777777" w:rsidR="001A6049" w:rsidRDefault="001A6049" w:rsidP="001A6049"/>
    <w:p w14:paraId="7E956AC8" w14:textId="77777777" w:rsidR="001A6049" w:rsidRPr="008400E0" w:rsidRDefault="001A6049" w:rsidP="001A6049">
      <w:pPr>
        <w:rPr>
          <w:b/>
          <w:bCs/>
        </w:rPr>
      </w:pPr>
      <w:r>
        <w:tab/>
      </w:r>
      <w:r>
        <w:tab/>
      </w:r>
      <w:r w:rsidRPr="008400E0">
        <w:rPr>
          <w:b/>
          <w:bCs/>
        </w:rPr>
        <w:t xml:space="preserve">Plànols que demostren la presència inqüestionable de totes les espècies d’avifauna protegides en aquesta àrea.  I Plànol que demostra la </w:t>
      </w:r>
      <w:proofErr w:type="spellStart"/>
      <w:r w:rsidRPr="008400E0">
        <w:rPr>
          <w:b/>
          <w:bCs/>
        </w:rPr>
        <w:t>inidoneïtat</w:t>
      </w:r>
      <w:proofErr w:type="spellEnd"/>
      <w:r w:rsidRPr="008400E0">
        <w:rPr>
          <w:b/>
          <w:bCs/>
        </w:rPr>
        <w:t xml:space="preserve"> de l’emplaçament triat.</w:t>
      </w:r>
    </w:p>
    <w:p w14:paraId="452E650F" w14:textId="77777777" w:rsidR="001A6049" w:rsidRDefault="001A6049" w:rsidP="001A6049"/>
    <w:p w14:paraId="1FE7B84F" w14:textId="7930DB40" w:rsidR="001A6049" w:rsidRPr="00B7088D" w:rsidRDefault="001A6049" w:rsidP="001A6049">
      <w:pPr>
        <w:spacing w:line="240" w:lineRule="auto"/>
        <w:ind w:left="1418" w:hanging="1418"/>
        <w:rPr>
          <w:b/>
          <w:bCs/>
        </w:rPr>
      </w:pPr>
      <w:r>
        <w:rPr>
          <w:b/>
          <w:bCs/>
          <w:u w:val="single"/>
        </w:rPr>
        <w:t>S</w:t>
      </w:r>
      <w:r w:rsidR="00EC1F0F">
        <w:rPr>
          <w:b/>
          <w:bCs/>
          <w:u w:val="single"/>
        </w:rPr>
        <w:t>is</w:t>
      </w:r>
      <w:r>
        <w:rPr>
          <w:b/>
          <w:bCs/>
          <w:u w:val="single"/>
        </w:rPr>
        <w:t>ena</w:t>
      </w:r>
      <w:r>
        <w:rPr>
          <w:b/>
          <w:bCs/>
        </w:rPr>
        <w:t>:</w:t>
      </w:r>
      <w:r>
        <w:rPr>
          <w:b/>
          <w:bCs/>
        </w:rPr>
        <w:tab/>
        <w:t>AFECTACIÓ A UNA ÀREA AMB PRESÈNCIA ELEVADA DE QUIRÒPTERS I D’ESPÈCIES PROTEGIDES.</w:t>
      </w:r>
    </w:p>
    <w:p w14:paraId="17966998" w14:textId="77777777" w:rsidR="001A6049" w:rsidRDefault="001A6049" w:rsidP="001A6049"/>
    <w:p w14:paraId="005DBD38" w14:textId="77777777" w:rsidR="001A6049" w:rsidRDefault="001A6049" w:rsidP="001A6049">
      <w:r>
        <w:tab/>
      </w:r>
      <w:r>
        <w:tab/>
        <w:t>La zona on es projecta el Parc eòlic sotmès a informació pública és també de gran importància pels quiròpters.  Així resulta de la següent documentació tècnica:</w:t>
      </w:r>
    </w:p>
    <w:p w14:paraId="2730CE62" w14:textId="77777777" w:rsidR="001A6049" w:rsidRDefault="001A6049" w:rsidP="001A6049">
      <w:pPr>
        <w:spacing w:line="240" w:lineRule="auto"/>
      </w:pPr>
    </w:p>
    <w:p w14:paraId="166A528F" w14:textId="77777777" w:rsidR="001A6049" w:rsidRDefault="001A6049" w:rsidP="001A6049">
      <w:pPr>
        <w:pStyle w:val="Prrafodelista"/>
        <w:numPr>
          <w:ilvl w:val="0"/>
          <w:numId w:val="15"/>
        </w:numPr>
        <w:spacing w:line="240" w:lineRule="auto"/>
      </w:pPr>
      <w:r>
        <w:t>L’Estudi sobre poblacions de quiròpters Annex 9 de l’EIA.</w:t>
      </w:r>
    </w:p>
    <w:p w14:paraId="07EDE85B" w14:textId="77777777" w:rsidR="001A6049" w:rsidRDefault="001A6049" w:rsidP="001A6049">
      <w:pPr>
        <w:pStyle w:val="Prrafodelista"/>
        <w:spacing w:line="240" w:lineRule="auto"/>
      </w:pPr>
    </w:p>
    <w:p w14:paraId="4CF7AB92" w14:textId="77777777" w:rsidR="001A6049" w:rsidRDefault="001A6049" w:rsidP="001A6049">
      <w:pPr>
        <w:pStyle w:val="Prrafodelista"/>
        <w:numPr>
          <w:ilvl w:val="0"/>
          <w:numId w:val="15"/>
        </w:numPr>
        <w:spacing w:line="240" w:lineRule="auto"/>
      </w:pPr>
      <w:r>
        <w:t>Estudi d’impacte ambiental.</w:t>
      </w:r>
    </w:p>
    <w:p w14:paraId="547DE8F0" w14:textId="77777777" w:rsidR="001A6049" w:rsidRDefault="001A6049" w:rsidP="001A6049"/>
    <w:p w14:paraId="7D5E246A" w14:textId="77777777" w:rsidR="001A6049" w:rsidRDefault="001A6049" w:rsidP="001A6049">
      <w:pPr>
        <w:ind w:firstLine="1418"/>
      </w:pPr>
      <w:r>
        <w:t xml:space="preserve">En l’Estudi sobre poblacions de quiròpters </w:t>
      </w:r>
      <w:r>
        <w:rPr>
          <w:i/>
          <w:iCs/>
        </w:rPr>
        <w:t>“Juliol Versió 03”</w:t>
      </w:r>
      <w:r>
        <w:t xml:space="preserve"> de Xavier Puig i Alba Coronado, s’assenyala el següent:</w:t>
      </w:r>
    </w:p>
    <w:p w14:paraId="1FA7DF8F" w14:textId="77777777" w:rsidR="001A6049" w:rsidRDefault="001A6049" w:rsidP="001A6049">
      <w:pPr>
        <w:spacing w:line="240" w:lineRule="auto"/>
      </w:pPr>
    </w:p>
    <w:p w14:paraId="06383DE8" w14:textId="77777777" w:rsidR="001A6049" w:rsidRDefault="001A6049" w:rsidP="001A6049">
      <w:pPr>
        <w:pStyle w:val="Prrafodelista"/>
        <w:numPr>
          <w:ilvl w:val="0"/>
          <w:numId w:val="17"/>
        </w:numPr>
        <w:spacing w:line="240" w:lineRule="auto"/>
      </w:pPr>
      <w:r>
        <w:t>Riquesa de l’entorn amb un mínim de 18 espècies de quiròpters.</w:t>
      </w:r>
    </w:p>
    <w:p w14:paraId="36AB8F4D" w14:textId="77777777" w:rsidR="001A6049" w:rsidRDefault="001A6049" w:rsidP="001A6049">
      <w:pPr>
        <w:pStyle w:val="Prrafodelista"/>
        <w:spacing w:line="240" w:lineRule="auto"/>
      </w:pPr>
    </w:p>
    <w:p w14:paraId="6EA54247" w14:textId="77777777" w:rsidR="001A6049" w:rsidRDefault="001A6049" w:rsidP="001A6049">
      <w:pPr>
        <w:pStyle w:val="Prrafodelista"/>
        <w:numPr>
          <w:ilvl w:val="0"/>
          <w:numId w:val="17"/>
        </w:numPr>
        <w:spacing w:line="240" w:lineRule="auto"/>
      </w:pPr>
      <w:r>
        <w:t>Riquesa de l’àmbit del Parc eòlic amb presència mínima de 5 espècies i  8 grups fònics.</w:t>
      </w:r>
    </w:p>
    <w:p w14:paraId="54EC9EAB" w14:textId="77777777" w:rsidR="001A6049" w:rsidRDefault="001A6049" w:rsidP="001A6049">
      <w:pPr>
        <w:pStyle w:val="Prrafodelista"/>
        <w:spacing w:line="240" w:lineRule="auto"/>
      </w:pPr>
    </w:p>
    <w:p w14:paraId="148FF026" w14:textId="77777777" w:rsidR="001A6049" w:rsidRDefault="001A6049" w:rsidP="001A6049">
      <w:pPr>
        <w:pStyle w:val="Prrafodelista"/>
        <w:numPr>
          <w:ilvl w:val="0"/>
          <w:numId w:val="17"/>
        </w:numPr>
        <w:spacing w:line="240" w:lineRule="auto"/>
      </w:pPr>
      <w:r w:rsidRPr="008400E0">
        <w:rPr>
          <w:b/>
          <w:bCs/>
        </w:rPr>
        <w:t>Presència de 2 espècies vulnerables segons el Catàleg de fauna salvatge autòctona amenaçada de Catalunya (Decret 172/2022)</w:t>
      </w:r>
      <w:r>
        <w:t>.</w:t>
      </w:r>
    </w:p>
    <w:p w14:paraId="70FC961A" w14:textId="77777777" w:rsidR="001A6049" w:rsidRDefault="001A6049" w:rsidP="001A6049"/>
    <w:p w14:paraId="25175B68" w14:textId="77777777" w:rsidR="001A6049" w:rsidRDefault="001A6049" w:rsidP="001A6049">
      <w:r>
        <w:tab/>
      </w:r>
      <w:r>
        <w:tab/>
        <w:t xml:space="preserve">Així s’estableix a </w:t>
      </w:r>
      <w:r>
        <w:rPr>
          <w:b/>
          <w:bCs/>
        </w:rPr>
        <w:t>l’Apartat 0 síntesi de resultats</w:t>
      </w:r>
      <w:r>
        <w:t>:</w:t>
      </w:r>
    </w:p>
    <w:p w14:paraId="0C1A7748" w14:textId="77777777" w:rsidR="001A6049" w:rsidRDefault="001A6049" w:rsidP="001A6049">
      <w:pPr>
        <w:spacing w:line="240" w:lineRule="auto"/>
      </w:pPr>
    </w:p>
    <w:p w14:paraId="70F96341" w14:textId="77777777" w:rsidR="001A6049" w:rsidRDefault="001A6049" w:rsidP="001A6049">
      <w:r>
        <w:tab/>
      </w:r>
      <w:r>
        <w:tab/>
        <w:t>I en l’Apartat d’Activitat en hàbitats es confirma:</w:t>
      </w:r>
    </w:p>
    <w:p w14:paraId="2A61B3D8" w14:textId="77777777" w:rsidR="001A6049" w:rsidRDefault="001A6049" w:rsidP="001A6049">
      <w:pPr>
        <w:spacing w:line="240" w:lineRule="auto"/>
      </w:pPr>
    </w:p>
    <w:p w14:paraId="3CE1C0EB" w14:textId="77777777" w:rsidR="001A6049" w:rsidRDefault="001A6049" w:rsidP="001A6049">
      <w:pPr>
        <w:pStyle w:val="Prrafodelista"/>
        <w:numPr>
          <w:ilvl w:val="0"/>
          <w:numId w:val="18"/>
        </w:numPr>
        <w:spacing w:line="240" w:lineRule="auto"/>
      </w:pPr>
      <w:r>
        <w:t>Activitat alta de l’espècie ferradura grossa i d’altres grups.</w:t>
      </w:r>
    </w:p>
    <w:p w14:paraId="3BB2DA6D" w14:textId="77777777" w:rsidR="001A6049" w:rsidRDefault="001A6049" w:rsidP="001A6049">
      <w:pPr>
        <w:pStyle w:val="Prrafodelista"/>
        <w:spacing w:line="240" w:lineRule="auto"/>
      </w:pPr>
    </w:p>
    <w:p w14:paraId="57726661" w14:textId="77777777" w:rsidR="001A6049" w:rsidRDefault="001A6049" w:rsidP="001A6049">
      <w:pPr>
        <w:pStyle w:val="Prrafodelista"/>
        <w:numPr>
          <w:ilvl w:val="0"/>
          <w:numId w:val="18"/>
        </w:numPr>
        <w:spacing w:line="240" w:lineRule="auto"/>
      </w:pPr>
      <w:r w:rsidRPr="00D83EA8">
        <w:rPr>
          <w:b/>
          <w:bCs/>
        </w:rPr>
        <w:t xml:space="preserve">Totes les espècies amb </w:t>
      </w:r>
      <w:r w:rsidRPr="00D83EA8">
        <w:rPr>
          <w:b/>
          <w:bCs/>
          <w:i/>
          <w:iCs/>
        </w:rPr>
        <w:t>“valors elevats d’activitat”</w:t>
      </w:r>
      <w:r w:rsidRPr="00D83EA8">
        <w:rPr>
          <w:b/>
          <w:bCs/>
        </w:rPr>
        <w:t xml:space="preserve"> </w:t>
      </w:r>
      <w:r w:rsidRPr="00D83EA8">
        <w:rPr>
          <w:b/>
          <w:bCs/>
          <w:i/>
          <w:iCs/>
        </w:rPr>
        <w:t>“són considerades de</w:t>
      </w:r>
      <w:r>
        <w:rPr>
          <w:i/>
          <w:iCs/>
        </w:rPr>
        <w:t xml:space="preserve"> </w:t>
      </w:r>
      <w:r>
        <w:rPr>
          <w:b/>
          <w:bCs/>
          <w:i/>
          <w:iCs/>
        </w:rPr>
        <w:t>Risc Alt</w:t>
      </w:r>
      <w:r>
        <w:rPr>
          <w:i/>
          <w:iCs/>
        </w:rPr>
        <w:t xml:space="preserve"> al ser susceptibles de xocar amb els aerogeneradors per la seva estratègia de vol”</w:t>
      </w:r>
      <w:r>
        <w:t>.</w:t>
      </w:r>
    </w:p>
    <w:p w14:paraId="5ACE8ED3" w14:textId="77777777" w:rsidR="001A6049" w:rsidRDefault="001A6049" w:rsidP="001A6049">
      <w:pPr>
        <w:pStyle w:val="Prrafodelista"/>
        <w:spacing w:line="240" w:lineRule="auto"/>
      </w:pPr>
    </w:p>
    <w:p w14:paraId="414A0A98" w14:textId="77777777" w:rsidR="001A6049" w:rsidRDefault="001A6049" w:rsidP="001A6049">
      <w:pPr>
        <w:pStyle w:val="Prrafodelista"/>
        <w:numPr>
          <w:ilvl w:val="0"/>
          <w:numId w:val="18"/>
        </w:numPr>
        <w:spacing w:line="240" w:lineRule="auto"/>
      </w:pPr>
      <w:r>
        <w:rPr>
          <w:i/>
          <w:iCs/>
        </w:rPr>
        <w:lastRenderedPageBreak/>
        <w:t>“</w:t>
      </w:r>
      <w:r w:rsidRPr="00D83EA8">
        <w:rPr>
          <w:b/>
          <w:bCs/>
          <w:i/>
          <w:iCs/>
        </w:rPr>
        <w:t>s’han identificat seqüències de caça a tots els hàbitats mostrejats</w:t>
      </w:r>
      <w:r>
        <w:rPr>
          <w:i/>
          <w:iCs/>
        </w:rPr>
        <w:t>”</w:t>
      </w:r>
      <w:r>
        <w:t>.</w:t>
      </w:r>
    </w:p>
    <w:p w14:paraId="5085502B" w14:textId="77777777" w:rsidR="001A6049" w:rsidRDefault="001A6049" w:rsidP="001A6049"/>
    <w:p w14:paraId="2561717E" w14:textId="77777777" w:rsidR="001A6049" w:rsidRDefault="001A6049" w:rsidP="001A6049">
      <w:r>
        <w:tab/>
      </w:r>
      <w:r>
        <w:tab/>
        <w:t xml:space="preserve">Sorprenentment, i malgrat la clara constatació de l’elevada presència de quiròpters, amb 2 espècies en risc, i amb alta activitat a l’àrea del Parc, els Tècnics consideren que no suposen </w:t>
      </w:r>
      <w:r>
        <w:rPr>
          <w:b/>
          <w:bCs/>
          <w:i/>
          <w:iCs/>
        </w:rPr>
        <w:t>“una incompatibilitat manifesta</w:t>
      </w:r>
      <w:r>
        <w:rPr>
          <w:i/>
          <w:iCs/>
        </w:rPr>
        <w:t xml:space="preserve"> pel desplegament del parc eòlic”</w:t>
      </w:r>
      <w:r>
        <w:t xml:space="preserve"> (sic.).</w:t>
      </w:r>
    </w:p>
    <w:p w14:paraId="264BA985" w14:textId="77777777" w:rsidR="001A6049" w:rsidRDefault="001A6049" w:rsidP="001A6049"/>
    <w:p w14:paraId="3FB31661" w14:textId="77777777" w:rsidR="001A6049" w:rsidRPr="00055256" w:rsidRDefault="001A6049" w:rsidP="001A6049">
      <w:r>
        <w:tab/>
      </w:r>
      <w:r>
        <w:tab/>
        <w:t xml:space="preserve">I atès que </w:t>
      </w:r>
      <w:r>
        <w:rPr>
          <w:i/>
          <w:iCs/>
        </w:rPr>
        <w:t>“s’hi poden donar activitats altes d’algunes espècies amb elevat risc de col·lisió”</w:t>
      </w:r>
      <w:r>
        <w:t xml:space="preserve">, </w:t>
      </w:r>
      <w:r w:rsidRPr="00944E64">
        <w:rPr>
          <w:b/>
          <w:bCs/>
        </w:rPr>
        <w:t xml:space="preserve">recomana un </w:t>
      </w:r>
      <w:r w:rsidRPr="00944E64">
        <w:rPr>
          <w:b/>
          <w:bCs/>
          <w:i/>
          <w:iCs/>
        </w:rPr>
        <w:t>“seguiment de mortalitat”</w:t>
      </w:r>
      <w:r w:rsidRPr="00944E64">
        <w:rPr>
          <w:b/>
          <w:bCs/>
        </w:rPr>
        <w:t xml:space="preserve"> </w:t>
      </w:r>
      <w:r>
        <w:t>quan el parc entri en fase d’operació.  I en funció d’aquest seguiment establir els moments de parades puntuals i desactivació del Parc.</w:t>
      </w:r>
    </w:p>
    <w:p w14:paraId="546E5084" w14:textId="77777777" w:rsidR="001A6049" w:rsidRDefault="001A6049" w:rsidP="001A6049"/>
    <w:p w14:paraId="37F4E111" w14:textId="77777777" w:rsidR="001A6049" w:rsidRPr="00944E64" w:rsidRDefault="001A6049" w:rsidP="001A6049">
      <w:pPr>
        <w:rPr>
          <w:b/>
          <w:bCs/>
        </w:rPr>
      </w:pPr>
      <w:r w:rsidRPr="00944E64">
        <w:rPr>
          <w:b/>
          <w:bCs/>
        </w:rPr>
        <w:tab/>
      </w:r>
      <w:r w:rsidRPr="00944E64">
        <w:rPr>
          <w:b/>
          <w:bCs/>
        </w:rPr>
        <w:tab/>
        <w:t>Òbviament aquesta Proposta és contrària a Dret atès que es vulnera de manera manifesta el principi de precaució i cautela que ha de presidir l’avaluació ambiental</w:t>
      </w:r>
      <w:r>
        <w:rPr>
          <w:b/>
          <w:bCs/>
        </w:rPr>
        <w:t xml:space="preserve"> i l’autorització de Projectes amb efectes al medi ambient</w:t>
      </w:r>
      <w:r w:rsidRPr="00944E64">
        <w:rPr>
          <w:b/>
          <w:bCs/>
        </w:rPr>
        <w:t>.</w:t>
      </w:r>
    </w:p>
    <w:p w14:paraId="486B080A" w14:textId="77777777" w:rsidR="001A6049" w:rsidRPr="00944E64" w:rsidRDefault="001A6049" w:rsidP="001A6049">
      <w:pPr>
        <w:rPr>
          <w:b/>
          <w:bCs/>
        </w:rPr>
      </w:pPr>
    </w:p>
    <w:p w14:paraId="4D2050AF" w14:textId="77777777" w:rsidR="001A6049" w:rsidRPr="00944E64" w:rsidRDefault="001A6049" w:rsidP="001A6049">
      <w:pPr>
        <w:rPr>
          <w:b/>
          <w:bCs/>
        </w:rPr>
      </w:pPr>
      <w:r w:rsidRPr="00944E64">
        <w:rPr>
          <w:b/>
          <w:bCs/>
        </w:rPr>
        <w:tab/>
      </w:r>
      <w:r w:rsidRPr="00944E64">
        <w:rPr>
          <w:b/>
          <w:bCs/>
        </w:rPr>
        <w:tab/>
        <w:t>Essent contrari a Dret autoritzar la implantació d’un Parc eòlic en una zona d’alta presència de quiròpters i d’espècies protegides.</w:t>
      </w:r>
    </w:p>
    <w:p w14:paraId="6BC41660" w14:textId="77777777" w:rsidR="001A6049" w:rsidRDefault="001A6049" w:rsidP="001A6049"/>
    <w:p w14:paraId="5C9B41AE" w14:textId="77777777" w:rsidR="001A6049" w:rsidRPr="000823C5" w:rsidRDefault="001A6049" w:rsidP="001A6049">
      <w:pPr>
        <w:rPr>
          <w:b/>
          <w:bCs/>
        </w:rPr>
      </w:pPr>
      <w:r w:rsidRPr="000823C5">
        <w:rPr>
          <w:b/>
          <w:bCs/>
        </w:rPr>
        <w:tab/>
      </w:r>
      <w:r w:rsidRPr="000823C5">
        <w:rPr>
          <w:b/>
          <w:bCs/>
        </w:rPr>
        <w:tab/>
        <w:t>I essent contrari a Dret establir com a mesura correctora el seguiment de la mortalitat a posteriori, per procurar reduir-la.  Extrem que demostra la incompatibilitat de l’emplaçament triat.</w:t>
      </w:r>
    </w:p>
    <w:p w14:paraId="4B33A420" w14:textId="77777777" w:rsidR="001A6049" w:rsidRDefault="001A6049" w:rsidP="001A6049"/>
    <w:p w14:paraId="7FD9FE99" w14:textId="77777777" w:rsidR="001A6049" w:rsidRDefault="001A6049" w:rsidP="001A6049">
      <w:r>
        <w:tab/>
      </w:r>
      <w:r>
        <w:tab/>
        <w:t xml:space="preserve">I essent ben coneguda la greu afectació i mortaldat pels quiròpters, és obvi que projectar l’emplaçament i instal·lació d’un </w:t>
      </w:r>
      <w:proofErr w:type="spellStart"/>
      <w:r>
        <w:t>macroaerogenerador</w:t>
      </w:r>
      <w:proofErr w:type="spellEnd"/>
      <w:r>
        <w:t xml:space="preserve"> en aquesta zona és una actuació temerària i manifestament irresponsable.</w:t>
      </w:r>
    </w:p>
    <w:p w14:paraId="11BEB9AC" w14:textId="77777777" w:rsidR="001A6049" w:rsidRDefault="001A6049" w:rsidP="001A6049"/>
    <w:p w14:paraId="1942C1E8" w14:textId="4E0BB864" w:rsidR="001A6049" w:rsidRPr="00B7088D" w:rsidRDefault="00800301" w:rsidP="001A6049">
      <w:pPr>
        <w:spacing w:line="240" w:lineRule="auto"/>
        <w:ind w:left="1418" w:hanging="1418"/>
        <w:rPr>
          <w:b/>
          <w:bCs/>
        </w:rPr>
      </w:pPr>
      <w:r>
        <w:rPr>
          <w:b/>
          <w:bCs/>
          <w:u w:val="single"/>
        </w:rPr>
        <w:t>Set</w:t>
      </w:r>
      <w:r w:rsidR="001A6049">
        <w:rPr>
          <w:b/>
          <w:bCs/>
          <w:u w:val="single"/>
        </w:rPr>
        <w:t>ena</w:t>
      </w:r>
      <w:r w:rsidR="001A6049">
        <w:rPr>
          <w:b/>
          <w:bCs/>
        </w:rPr>
        <w:t>:</w:t>
      </w:r>
      <w:r w:rsidR="001A6049">
        <w:rPr>
          <w:b/>
          <w:bCs/>
        </w:rPr>
        <w:tab/>
        <w:t>DEFICIENT ANÀLISI D’ALTERNATIVES D’EMPLAÇAMENT.</w:t>
      </w:r>
    </w:p>
    <w:p w14:paraId="3115A52B" w14:textId="77777777" w:rsidR="001A6049" w:rsidRDefault="001A6049" w:rsidP="001A6049"/>
    <w:p w14:paraId="266E2BD4" w14:textId="77777777" w:rsidR="001A6049" w:rsidRDefault="001A6049" w:rsidP="001A6049">
      <w:r w:rsidRPr="008D3626">
        <w:rPr>
          <w:b/>
          <w:bCs/>
        </w:rPr>
        <w:tab/>
      </w:r>
      <w:r w:rsidRPr="008D3626">
        <w:rPr>
          <w:b/>
          <w:bCs/>
        </w:rPr>
        <w:tab/>
        <w:t>El requisit més important, de qualsevol Projecte amb efectes sobre el medi ambient, és l’anàlisi d’alternatives d’emplaçament i la selecció d’aquella ubicació de menor impacte ambiental</w:t>
      </w:r>
      <w:r>
        <w:t>.</w:t>
      </w:r>
    </w:p>
    <w:p w14:paraId="6B94293F" w14:textId="77777777" w:rsidR="001A6049" w:rsidRDefault="001A6049" w:rsidP="001A6049"/>
    <w:p w14:paraId="2DFF4FCC" w14:textId="77777777" w:rsidR="001A6049" w:rsidRPr="008D3626" w:rsidRDefault="001A6049" w:rsidP="001A6049">
      <w:pPr>
        <w:rPr>
          <w:b/>
          <w:bCs/>
        </w:rPr>
      </w:pPr>
      <w:r w:rsidRPr="008D3626">
        <w:rPr>
          <w:b/>
          <w:bCs/>
        </w:rPr>
        <w:lastRenderedPageBreak/>
        <w:tab/>
      </w:r>
      <w:r w:rsidRPr="008D3626">
        <w:rPr>
          <w:b/>
          <w:bCs/>
        </w:rPr>
        <w:tab/>
        <w:t>Anàlisi d’alternatives d’emplaçament que ha d’efectuar-se entre diverses ubicacions, que han de ser reals, viables i possibles.  Tant tècnica com ambientalment, urbanística i territorialment.</w:t>
      </w:r>
    </w:p>
    <w:p w14:paraId="36A50CF7" w14:textId="77777777" w:rsidR="001A6049" w:rsidRDefault="001A6049" w:rsidP="001A6049"/>
    <w:p w14:paraId="74EF40FC" w14:textId="77777777" w:rsidR="001A6049" w:rsidRDefault="001A6049" w:rsidP="001A6049">
      <w:r>
        <w:tab/>
      </w:r>
      <w:r>
        <w:tab/>
        <w:t>Havent d’analitzar diferents emplaçaments possibles i viables per implantar el Projecte de Parc eòlic, i triar aquell de menor impacte ambiental, d’entre tots aquells avaluats.</w:t>
      </w:r>
    </w:p>
    <w:p w14:paraId="199CFAE9" w14:textId="77777777" w:rsidR="001A6049" w:rsidRDefault="001A6049" w:rsidP="001A6049"/>
    <w:p w14:paraId="36527DC2" w14:textId="77777777" w:rsidR="001A6049" w:rsidRDefault="001A6049" w:rsidP="001A6049">
      <w:r>
        <w:tab/>
      </w:r>
      <w:r>
        <w:tab/>
        <w:t>Principi fonamental de qualsevol Projecte amb efectes al medi ambient i que s’ha de sotmetre a avaluació ambiental.</w:t>
      </w:r>
    </w:p>
    <w:p w14:paraId="15AF4F66" w14:textId="77777777" w:rsidR="001A6049" w:rsidRDefault="001A6049" w:rsidP="001A6049"/>
    <w:p w14:paraId="67441ED6" w14:textId="77777777" w:rsidR="001A6049" w:rsidRPr="00A91581" w:rsidRDefault="001A6049" w:rsidP="001A6049">
      <w:pPr>
        <w:rPr>
          <w:b/>
          <w:bCs/>
        </w:rPr>
      </w:pPr>
      <w:r>
        <w:tab/>
      </w:r>
      <w:r>
        <w:tab/>
      </w:r>
      <w:r w:rsidRPr="00A91581">
        <w:rPr>
          <w:b/>
          <w:bCs/>
        </w:rPr>
        <w:t>Doncs bé, en el cas que ens ocupa s’avaluen única i exclusivament 3 alternatives amb 3 ubicacions diferenciades: les alternatives 1, 2 i 3.</w:t>
      </w:r>
    </w:p>
    <w:p w14:paraId="3B5FD734" w14:textId="77777777" w:rsidR="001A6049" w:rsidRDefault="001A6049" w:rsidP="001A6049"/>
    <w:p w14:paraId="66CFA919" w14:textId="77777777" w:rsidR="001A6049" w:rsidRPr="00A91581" w:rsidRDefault="001A6049" w:rsidP="001A6049">
      <w:pPr>
        <w:rPr>
          <w:b/>
          <w:bCs/>
        </w:rPr>
      </w:pPr>
      <w:r w:rsidRPr="00A91581">
        <w:rPr>
          <w:b/>
          <w:bCs/>
        </w:rPr>
        <w:tab/>
      </w:r>
      <w:r w:rsidRPr="00A91581">
        <w:rPr>
          <w:b/>
          <w:bCs/>
        </w:rPr>
        <w:tab/>
        <w:t>Les 3 alternatives analitzades en el Projecte són de sòl de PROTECCIÓ TERRITORIAL.  I de les 3 alternatives, dos de les analitzades no són viables, reals ni possibles, per no complir els requisits mínims</w:t>
      </w:r>
      <w:r>
        <w:rPr>
          <w:b/>
          <w:bCs/>
        </w:rPr>
        <w:t xml:space="preserve"> ni els criteris de l’Administració</w:t>
      </w:r>
      <w:r w:rsidRPr="00A91581">
        <w:rPr>
          <w:b/>
          <w:bCs/>
        </w:rPr>
        <w:t>.</w:t>
      </w:r>
    </w:p>
    <w:p w14:paraId="479721A9" w14:textId="77777777" w:rsidR="001A6049" w:rsidRDefault="001A6049" w:rsidP="001A6049"/>
    <w:p w14:paraId="0BF33AB9" w14:textId="77777777" w:rsidR="001A6049" w:rsidRDefault="001A6049" w:rsidP="001A6049">
      <w:r>
        <w:tab/>
      </w:r>
      <w:r>
        <w:tab/>
        <w:t>En aquest sentit:</w:t>
      </w:r>
    </w:p>
    <w:p w14:paraId="0D207505" w14:textId="77777777" w:rsidR="001A6049" w:rsidRDefault="001A6049" w:rsidP="001A6049">
      <w:pPr>
        <w:spacing w:line="240" w:lineRule="auto"/>
      </w:pPr>
    </w:p>
    <w:p w14:paraId="313601EE" w14:textId="77777777" w:rsidR="001A6049" w:rsidRDefault="001A6049" w:rsidP="001A6049">
      <w:pPr>
        <w:pStyle w:val="Prrafodelista"/>
        <w:numPr>
          <w:ilvl w:val="0"/>
          <w:numId w:val="20"/>
        </w:numPr>
        <w:spacing w:line="240" w:lineRule="auto"/>
      </w:pPr>
      <w:r>
        <w:rPr>
          <w:b/>
          <w:bCs/>
        </w:rPr>
        <w:t>L’Alternativa 3</w:t>
      </w:r>
      <w:r>
        <w:t xml:space="preserve"> ubicada al Pla de les Corts s’emplaça en sòl agrícola de regadiu, </w:t>
      </w:r>
      <w:r w:rsidRPr="00CF1B57">
        <w:rPr>
          <w:b/>
          <w:bCs/>
        </w:rPr>
        <w:t>en zona inundable</w:t>
      </w:r>
      <w:r>
        <w:t xml:space="preserve"> i molt propera al PEIN i al Parc Natural del Montgrí.</w:t>
      </w:r>
    </w:p>
    <w:p w14:paraId="7FF4DB61" w14:textId="77777777" w:rsidR="001A6049" w:rsidRDefault="001A6049" w:rsidP="001A6049">
      <w:pPr>
        <w:pStyle w:val="Prrafodelista"/>
        <w:spacing w:line="240" w:lineRule="auto"/>
      </w:pPr>
    </w:p>
    <w:p w14:paraId="6F9102DC" w14:textId="77777777" w:rsidR="001A6049" w:rsidRDefault="001A6049" w:rsidP="001A6049">
      <w:pPr>
        <w:pStyle w:val="Prrafodelista"/>
        <w:numPr>
          <w:ilvl w:val="0"/>
          <w:numId w:val="20"/>
        </w:numPr>
        <w:spacing w:line="240" w:lineRule="auto"/>
      </w:pPr>
      <w:r>
        <w:rPr>
          <w:b/>
          <w:bCs/>
        </w:rPr>
        <w:t>L’Alternativa 2</w:t>
      </w:r>
      <w:r>
        <w:t xml:space="preserve"> </w:t>
      </w:r>
      <w:r w:rsidRPr="00A91581">
        <w:rPr>
          <w:b/>
          <w:bCs/>
        </w:rPr>
        <w:t>es situa a tan sols 800m del municipi de Viladamat</w:t>
      </w:r>
      <w:r>
        <w:t>, de forma que no reuneix el requisit mínim de la distància de 1Km a població establert en els criteris propis de la Generalitat.</w:t>
      </w:r>
    </w:p>
    <w:p w14:paraId="29279E0C" w14:textId="77777777" w:rsidR="001A6049" w:rsidRPr="00FF66CA" w:rsidRDefault="001A6049" w:rsidP="001A6049">
      <w:pPr>
        <w:pStyle w:val="Prrafodelista"/>
      </w:pPr>
    </w:p>
    <w:p w14:paraId="6FE6EA07" w14:textId="77777777" w:rsidR="001A6049" w:rsidRPr="00A91581" w:rsidRDefault="001A6049" w:rsidP="001A6049">
      <w:pPr>
        <w:rPr>
          <w:b/>
          <w:bCs/>
        </w:rPr>
      </w:pPr>
      <w:r w:rsidRPr="00A91581">
        <w:rPr>
          <w:b/>
          <w:bCs/>
        </w:rPr>
        <w:tab/>
      </w:r>
      <w:r w:rsidRPr="00A91581">
        <w:rPr>
          <w:b/>
          <w:bCs/>
        </w:rPr>
        <w:tab/>
        <w:t>Ambdues alternatives són incompatibles, inviables i irreals.  De forma que les alternatives analitzades pel Projecte són insuficients i l’anàlisi no s’ajusta als requisits mínims exigits per la legislació.</w:t>
      </w:r>
    </w:p>
    <w:p w14:paraId="08AD0D2D" w14:textId="77777777" w:rsidR="001A6049" w:rsidRDefault="001A6049" w:rsidP="001A6049"/>
    <w:p w14:paraId="71DF29EC" w14:textId="77777777" w:rsidR="001A6049" w:rsidRDefault="001A6049" w:rsidP="001A6049">
      <w:r>
        <w:tab/>
      </w:r>
      <w:r>
        <w:tab/>
        <w:t xml:space="preserve">D’altra banda, </w:t>
      </w:r>
      <w:r w:rsidRPr="00A91581">
        <w:rPr>
          <w:b/>
          <w:bCs/>
          <w:u w:val="single"/>
        </w:rPr>
        <w:t xml:space="preserve">les 3 alternatives afecten sòl no urbanitzable de protecció territorial segons el PTPCG.  No havent-se analitzat cap </w:t>
      </w:r>
      <w:r w:rsidRPr="00A91581">
        <w:rPr>
          <w:b/>
          <w:bCs/>
          <w:u w:val="single"/>
        </w:rPr>
        <w:lastRenderedPageBreak/>
        <w:t>alternativa d’emplaçament en sòl no urbanitzable de menor protecció</w:t>
      </w:r>
      <w:r>
        <w:t xml:space="preserve">.  Com seria el sòl de protecció preventiva.  </w:t>
      </w:r>
      <w:r>
        <w:rPr>
          <w:b/>
          <w:bCs/>
        </w:rPr>
        <w:t>Extrem invalidant de tot allò tramitat</w:t>
      </w:r>
      <w:r>
        <w:t>.</w:t>
      </w:r>
    </w:p>
    <w:p w14:paraId="195833E1" w14:textId="77777777" w:rsidR="001A6049" w:rsidRDefault="001A6049" w:rsidP="001A6049"/>
    <w:p w14:paraId="67CAFD00" w14:textId="77777777" w:rsidR="001A6049" w:rsidRDefault="001A6049" w:rsidP="001A6049">
      <w:pPr>
        <w:rPr>
          <w:b/>
          <w:bCs/>
        </w:rPr>
      </w:pPr>
      <w:r>
        <w:tab/>
      </w:r>
      <w:r>
        <w:tab/>
      </w:r>
      <w:r w:rsidRPr="00CF1B57">
        <w:rPr>
          <w:b/>
          <w:bCs/>
          <w:u w:val="single"/>
        </w:rPr>
        <w:t xml:space="preserve">Tanmateix, es descarta directament l’Alternativa 0 (el no fer res) que s’indica en el Projecte que </w:t>
      </w:r>
      <w:r w:rsidRPr="00CF1B57">
        <w:rPr>
          <w:b/>
          <w:bCs/>
          <w:i/>
          <w:iCs/>
          <w:u w:val="single"/>
        </w:rPr>
        <w:t>“no es considera una opció”</w:t>
      </w:r>
      <w:r w:rsidRPr="00C36528">
        <w:rPr>
          <w:b/>
          <w:bCs/>
        </w:rPr>
        <w:t>.</w:t>
      </w:r>
    </w:p>
    <w:p w14:paraId="7158E707" w14:textId="77777777" w:rsidR="001A6049" w:rsidRDefault="001A6049" w:rsidP="001A6049">
      <w:pPr>
        <w:rPr>
          <w:b/>
          <w:bCs/>
        </w:rPr>
      </w:pPr>
    </w:p>
    <w:p w14:paraId="7AA3E54F" w14:textId="77777777" w:rsidR="001A6049" w:rsidRPr="00CF1B57" w:rsidRDefault="001A6049" w:rsidP="001A6049">
      <w:r>
        <w:rPr>
          <w:b/>
          <w:bCs/>
        </w:rPr>
        <w:tab/>
      </w:r>
      <w:r>
        <w:rPr>
          <w:b/>
          <w:bCs/>
        </w:rPr>
        <w:tab/>
      </w:r>
      <w:r>
        <w:t>Descartar-la en forma directa sense analitzar-la amb detall és també una clara irregularitat del Projecte presentat.</w:t>
      </w:r>
    </w:p>
    <w:p w14:paraId="7CA10BF2" w14:textId="77777777" w:rsidR="001A6049" w:rsidRDefault="001A6049" w:rsidP="001A6049"/>
    <w:p w14:paraId="219043D1" w14:textId="77777777" w:rsidR="001A6049" w:rsidRPr="0054784B" w:rsidRDefault="001A6049" w:rsidP="001A6049">
      <w:pPr>
        <w:rPr>
          <w:b/>
          <w:bCs/>
        </w:rPr>
      </w:pPr>
      <w:r>
        <w:tab/>
      </w:r>
      <w:r>
        <w:tab/>
      </w:r>
      <w:r w:rsidRPr="0054784B">
        <w:rPr>
          <w:b/>
          <w:bCs/>
        </w:rPr>
        <w:t xml:space="preserve">Avaluar 3 alternatives amb idèntica categoria de sòl: -SNU de protecció territorial- 2 d’inviables per incompliment del règim de distàncies mínimes </w:t>
      </w:r>
      <w:r>
        <w:rPr>
          <w:b/>
          <w:bCs/>
        </w:rPr>
        <w:t xml:space="preserve">recomanades </w:t>
      </w:r>
      <w:r w:rsidRPr="0054784B">
        <w:rPr>
          <w:b/>
          <w:bCs/>
        </w:rPr>
        <w:t>i per afectació del Parc per riscos naturals -en preveure’s en zona inundable-, és determinant de la contrarietat a Dret i de la impossible aprovació del Projecte sotmès a informació pública.</w:t>
      </w:r>
    </w:p>
    <w:p w14:paraId="36866911" w14:textId="77777777" w:rsidR="001A6049" w:rsidRDefault="001A6049" w:rsidP="001A6049"/>
    <w:p w14:paraId="5D79773B" w14:textId="77777777" w:rsidR="001A6049" w:rsidRPr="0054784B" w:rsidRDefault="001A6049" w:rsidP="001A6049">
      <w:pPr>
        <w:rPr>
          <w:b/>
          <w:bCs/>
        </w:rPr>
      </w:pPr>
      <w:r w:rsidRPr="0054784B">
        <w:rPr>
          <w:b/>
          <w:bCs/>
        </w:rPr>
        <w:tab/>
      </w:r>
      <w:r w:rsidRPr="0054784B">
        <w:rPr>
          <w:b/>
          <w:bCs/>
        </w:rPr>
        <w:tab/>
        <w:t>Essent, d’altra banda, del tot incomprensible, seleccionar com a emplaçament idoni per un Parc eòlic, una zona que és:</w:t>
      </w:r>
    </w:p>
    <w:p w14:paraId="17E00C45" w14:textId="77777777" w:rsidR="001A6049" w:rsidRPr="0054784B" w:rsidRDefault="001A6049" w:rsidP="001A6049">
      <w:pPr>
        <w:spacing w:line="240" w:lineRule="auto"/>
        <w:rPr>
          <w:b/>
          <w:bCs/>
        </w:rPr>
      </w:pPr>
    </w:p>
    <w:p w14:paraId="094373E2" w14:textId="77777777" w:rsidR="001A6049" w:rsidRPr="0054784B" w:rsidRDefault="001A6049" w:rsidP="001A6049">
      <w:pPr>
        <w:pStyle w:val="Prrafodelista"/>
        <w:numPr>
          <w:ilvl w:val="0"/>
          <w:numId w:val="21"/>
        </w:numPr>
        <w:spacing w:line="240" w:lineRule="auto"/>
        <w:rPr>
          <w:b/>
          <w:bCs/>
        </w:rPr>
      </w:pPr>
      <w:r w:rsidRPr="0054784B">
        <w:rPr>
          <w:b/>
          <w:bCs/>
        </w:rPr>
        <w:t>Connector ecològic terrestre.</w:t>
      </w:r>
    </w:p>
    <w:p w14:paraId="7BC15D25" w14:textId="77777777" w:rsidR="001A6049" w:rsidRPr="0054784B" w:rsidRDefault="001A6049" w:rsidP="001A6049">
      <w:pPr>
        <w:pStyle w:val="Prrafodelista"/>
        <w:spacing w:line="240" w:lineRule="auto"/>
        <w:rPr>
          <w:b/>
          <w:bCs/>
        </w:rPr>
      </w:pPr>
    </w:p>
    <w:p w14:paraId="441F4F8C" w14:textId="77777777" w:rsidR="001A6049" w:rsidRPr="0054784B" w:rsidRDefault="001A6049" w:rsidP="001A6049">
      <w:pPr>
        <w:pStyle w:val="Prrafodelista"/>
        <w:numPr>
          <w:ilvl w:val="0"/>
          <w:numId w:val="21"/>
        </w:numPr>
        <w:spacing w:line="240" w:lineRule="auto"/>
        <w:rPr>
          <w:b/>
          <w:bCs/>
        </w:rPr>
      </w:pPr>
      <w:r w:rsidRPr="0054784B">
        <w:rPr>
          <w:b/>
          <w:bCs/>
        </w:rPr>
        <w:t>Àrea d’excepcional interès per l’avifauna.</w:t>
      </w:r>
    </w:p>
    <w:p w14:paraId="003B987D" w14:textId="77777777" w:rsidR="001A6049" w:rsidRPr="0054784B" w:rsidRDefault="001A6049" w:rsidP="001A6049">
      <w:pPr>
        <w:pStyle w:val="Prrafodelista"/>
        <w:spacing w:line="240" w:lineRule="auto"/>
        <w:rPr>
          <w:b/>
          <w:bCs/>
        </w:rPr>
      </w:pPr>
    </w:p>
    <w:p w14:paraId="095592BC" w14:textId="77777777" w:rsidR="001A6049" w:rsidRPr="0054784B" w:rsidRDefault="001A6049" w:rsidP="001A6049">
      <w:pPr>
        <w:pStyle w:val="Prrafodelista"/>
        <w:numPr>
          <w:ilvl w:val="0"/>
          <w:numId w:val="21"/>
        </w:numPr>
        <w:spacing w:line="240" w:lineRule="auto"/>
        <w:rPr>
          <w:b/>
          <w:bCs/>
        </w:rPr>
      </w:pPr>
      <w:r w:rsidRPr="0054784B">
        <w:rPr>
          <w:b/>
          <w:bCs/>
        </w:rPr>
        <w:t>Ruta migratòria d’ocells.</w:t>
      </w:r>
    </w:p>
    <w:p w14:paraId="32EAE6EE" w14:textId="77777777" w:rsidR="001A6049" w:rsidRPr="0054784B" w:rsidRDefault="001A6049" w:rsidP="001A6049">
      <w:pPr>
        <w:pStyle w:val="Prrafodelista"/>
        <w:spacing w:line="240" w:lineRule="auto"/>
        <w:rPr>
          <w:b/>
          <w:bCs/>
        </w:rPr>
      </w:pPr>
    </w:p>
    <w:p w14:paraId="78A9F5E4" w14:textId="77777777" w:rsidR="001A6049" w:rsidRPr="0054784B" w:rsidRDefault="001A6049" w:rsidP="001A6049">
      <w:pPr>
        <w:pStyle w:val="Prrafodelista"/>
        <w:numPr>
          <w:ilvl w:val="0"/>
          <w:numId w:val="21"/>
        </w:numPr>
        <w:spacing w:line="240" w:lineRule="auto"/>
        <w:rPr>
          <w:b/>
          <w:bCs/>
        </w:rPr>
      </w:pPr>
      <w:r w:rsidRPr="0054784B">
        <w:rPr>
          <w:b/>
          <w:bCs/>
        </w:rPr>
        <w:t>Àrea d’interès amb espècies de quiròpters protegits.</w:t>
      </w:r>
    </w:p>
    <w:p w14:paraId="2B4B1AB0" w14:textId="77777777" w:rsidR="001A6049" w:rsidRPr="0054784B" w:rsidRDefault="001A6049" w:rsidP="001A6049">
      <w:pPr>
        <w:pStyle w:val="Prrafodelista"/>
        <w:spacing w:line="240" w:lineRule="auto"/>
        <w:rPr>
          <w:b/>
          <w:bCs/>
        </w:rPr>
      </w:pPr>
    </w:p>
    <w:p w14:paraId="7B4B8E8D" w14:textId="77777777" w:rsidR="001A6049" w:rsidRPr="0054784B" w:rsidRDefault="001A6049" w:rsidP="001A6049">
      <w:pPr>
        <w:pStyle w:val="Prrafodelista"/>
        <w:numPr>
          <w:ilvl w:val="0"/>
          <w:numId w:val="21"/>
        </w:numPr>
        <w:spacing w:line="240" w:lineRule="auto"/>
        <w:rPr>
          <w:b/>
          <w:bCs/>
        </w:rPr>
      </w:pPr>
      <w:r w:rsidRPr="0054784B">
        <w:rPr>
          <w:b/>
          <w:bCs/>
        </w:rPr>
        <w:t>Àrea vital i àrea crítica d’espècies d’aus protegides.</w:t>
      </w:r>
    </w:p>
    <w:p w14:paraId="1CA8B568" w14:textId="77777777" w:rsidR="001A6049" w:rsidRDefault="001A6049" w:rsidP="001A6049">
      <w:pPr>
        <w:pStyle w:val="Prrafodelista"/>
        <w:spacing w:line="240" w:lineRule="auto"/>
      </w:pPr>
    </w:p>
    <w:p w14:paraId="0F4405C4" w14:textId="77777777" w:rsidR="001A6049" w:rsidRPr="0078179F" w:rsidRDefault="001A6049" w:rsidP="001A6049">
      <w:pPr>
        <w:pStyle w:val="Prrafodelista"/>
        <w:numPr>
          <w:ilvl w:val="0"/>
          <w:numId w:val="21"/>
        </w:numPr>
        <w:spacing w:line="240" w:lineRule="auto"/>
        <w:rPr>
          <w:b/>
          <w:bCs/>
        </w:rPr>
      </w:pPr>
      <w:r w:rsidRPr="0078179F">
        <w:rPr>
          <w:b/>
          <w:bCs/>
        </w:rPr>
        <w:t>Connector fluvial i àrea d’interès faunístic per la llúdriga.</w:t>
      </w:r>
    </w:p>
    <w:p w14:paraId="3F9DDF69" w14:textId="77777777" w:rsidR="001A6049" w:rsidRPr="0078179F" w:rsidRDefault="001A6049" w:rsidP="001A6049">
      <w:pPr>
        <w:rPr>
          <w:b/>
          <w:bCs/>
        </w:rPr>
      </w:pPr>
    </w:p>
    <w:p w14:paraId="26908342" w14:textId="77777777" w:rsidR="001A6049" w:rsidRPr="0078179F" w:rsidRDefault="001A6049" w:rsidP="001A6049">
      <w:pPr>
        <w:rPr>
          <w:b/>
          <w:bCs/>
        </w:rPr>
      </w:pPr>
      <w:r w:rsidRPr="0078179F">
        <w:rPr>
          <w:b/>
          <w:bCs/>
        </w:rPr>
        <w:tab/>
      </w:r>
      <w:r w:rsidRPr="0078179F">
        <w:rPr>
          <w:b/>
          <w:bCs/>
        </w:rPr>
        <w:tab/>
        <w:t>Essent evident que entre l’Alternativa 1 seleccionada, i l’alternativa 0 -no fer el Parc-, l’avaluació ambiental procedent ha</w:t>
      </w:r>
      <w:r>
        <w:rPr>
          <w:b/>
          <w:bCs/>
        </w:rPr>
        <w:t>uria</w:t>
      </w:r>
      <w:r w:rsidRPr="0078179F">
        <w:rPr>
          <w:b/>
          <w:bCs/>
        </w:rPr>
        <w:t xml:space="preserve"> de ser optar per l’Alternativa 0.</w:t>
      </w:r>
    </w:p>
    <w:p w14:paraId="110832BA" w14:textId="77777777" w:rsidR="001A6049" w:rsidRPr="0078179F" w:rsidRDefault="001A6049" w:rsidP="001A6049">
      <w:pPr>
        <w:rPr>
          <w:b/>
          <w:bCs/>
        </w:rPr>
      </w:pPr>
    </w:p>
    <w:p w14:paraId="028EC272" w14:textId="77777777" w:rsidR="001A6049" w:rsidRPr="0078179F" w:rsidRDefault="001A6049" w:rsidP="001A6049">
      <w:pPr>
        <w:rPr>
          <w:b/>
          <w:bCs/>
        </w:rPr>
      </w:pPr>
      <w:r w:rsidRPr="0078179F">
        <w:rPr>
          <w:b/>
          <w:bCs/>
        </w:rPr>
        <w:tab/>
      </w:r>
      <w:r w:rsidRPr="0078179F">
        <w:rPr>
          <w:b/>
          <w:bCs/>
        </w:rPr>
        <w:tab/>
        <w:t xml:space="preserve">La </w:t>
      </w:r>
      <w:proofErr w:type="spellStart"/>
      <w:r w:rsidRPr="0078179F">
        <w:rPr>
          <w:b/>
          <w:bCs/>
        </w:rPr>
        <w:t>inidoneïtat</w:t>
      </w:r>
      <w:proofErr w:type="spellEnd"/>
      <w:r w:rsidRPr="0078179F">
        <w:rPr>
          <w:b/>
          <w:bCs/>
        </w:rPr>
        <w:t xml:space="preserve"> de l‘emplaçament del Parc eòlic, s’evidencia també per raó de la proximitat excessiva de</w:t>
      </w:r>
      <w:r>
        <w:rPr>
          <w:b/>
          <w:bCs/>
        </w:rPr>
        <w:t>ls</w:t>
      </w:r>
      <w:r w:rsidRPr="0078179F">
        <w:rPr>
          <w:b/>
          <w:bCs/>
        </w:rPr>
        <w:t xml:space="preserve"> 2 principals Parcs naturals de major importància per l’avifauna de les comarques gironines: els Aiguamolls de l’Empordà -zona humida d’importància internacional inclosa </w:t>
      </w:r>
      <w:r w:rsidRPr="0078179F">
        <w:rPr>
          <w:b/>
          <w:bCs/>
        </w:rPr>
        <w:lastRenderedPageBreak/>
        <w:t xml:space="preserve">en el conveni </w:t>
      </w:r>
      <w:proofErr w:type="spellStart"/>
      <w:r w:rsidRPr="0078179F">
        <w:rPr>
          <w:b/>
          <w:bCs/>
        </w:rPr>
        <w:t>Ramsar</w:t>
      </w:r>
      <w:proofErr w:type="spellEnd"/>
      <w:r w:rsidRPr="0078179F">
        <w:rPr>
          <w:b/>
          <w:bCs/>
        </w:rPr>
        <w:t xml:space="preserve">- i </w:t>
      </w:r>
      <w:r>
        <w:rPr>
          <w:b/>
          <w:bCs/>
        </w:rPr>
        <w:t>el Parc Natural</w:t>
      </w:r>
      <w:r w:rsidRPr="0078179F">
        <w:rPr>
          <w:b/>
          <w:bCs/>
        </w:rPr>
        <w:t xml:space="preserve"> Montgrí – Illes Medes – Baix Ter</w:t>
      </w:r>
      <w:r>
        <w:rPr>
          <w:b/>
          <w:bCs/>
        </w:rPr>
        <w:t>, amb una excepcional importància per espècies d’aus protegides, i en particular per rapinyaires</w:t>
      </w:r>
      <w:r w:rsidRPr="0078179F">
        <w:rPr>
          <w:b/>
          <w:bCs/>
        </w:rPr>
        <w:t>.</w:t>
      </w:r>
    </w:p>
    <w:p w14:paraId="39C63DB8" w14:textId="77777777" w:rsidR="001A6049" w:rsidRDefault="001A6049" w:rsidP="001A6049"/>
    <w:p w14:paraId="053A9F6E" w14:textId="77777777" w:rsidR="001A6049" w:rsidRDefault="001A6049" w:rsidP="001A6049">
      <w:r>
        <w:tab/>
      </w:r>
      <w:r>
        <w:tab/>
        <w:t xml:space="preserve">Distàncies que són les següents, en relació al </w:t>
      </w:r>
      <w:proofErr w:type="spellStart"/>
      <w:r>
        <w:t>macroaerogenerador</w:t>
      </w:r>
      <w:proofErr w:type="spellEnd"/>
      <w:r>
        <w:t xml:space="preserve"> (pàgina 3 de l’EIA):</w:t>
      </w:r>
    </w:p>
    <w:p w14:paraId="3502F270" w14:textId="77777777" w:rsidR="001A6049" w:rsidRDefault="001A6049" w:rsidP="001A6049">
      <w:pPr>
        <w:spacing w:line="240" w:lineRule="auto"/>
      </w:pPr>
    </w:p>
    <w:p w14:paraId="4D1B845C" w14:textId="77777777" w:rsidR="001A6049" w:rsidRDefault="001A6049" w:rsidP="001A6049">
      <w:pPr>
        <w:pStyle w:val="Prrafodelista"/>
        <w:numPr>
          <w:ilvl w:val="0"/>
          <w:numId w:val="22"/>
        </w:numPr>
        <w:spacing w:line="240" w:lineRule="auto"/>
      </w:pPr>
      <w:r>
        <w:rPr>
          <w:b/>
          <w:bCs/>
        </w:rPr>
        <w:t>1’27Km del Parc Natural del Montgrí</w:t>
      </w:r>
      <w:r>
        <w:t>.</w:t>
      </w:r>
    </w:p>
    <w:p w14:paraId="33B196D0" w14:textId="77777777" w:rsidR="001A6049" w:rsidRDefault="001A6049" w:rsidP="001A6049">
      <w:pPr>
        <w:pStyle w:val="Prrafodelista"/>
        <w:spacing w:line="240" w:lineRule="auto"/>
      </w:pPr>
    </w:p>
    <w:p w14:paraId="3EF377CA" w14:textId="77777777" w:rsidR="001A6049" w:rsidRDefault="001A6049" w:rsidP="001A6049">
      <w:pPr>
        <w:pStyle w:val="Prrafodelista"/>
        <w:numPr>
          <w:ilvl w:val="0"/>
          <w:numId w:val="22"/>
        </w:numPr>
        <w:spacing w:line="240" w:lineRule="auto"/>
      </w:pPr>
      <w:r>
        <w:rPr>
          <w:b/>
          <w:bCs/>
        </w:rPr>
        <w:t>1’84Km del Parc Natural dels Aiguamolls de l’Empordà.</w:t>
      </w:r>
    </w:p>
    <w:p w14:paraId="1D474C23" w14:textId="77777777" w:rsidR="001A6049" w:rsidRDefault="001A6049" w:rsidP="001A6049"/>
    <w:p w14:paraId="5340A6B1" w14:textId="77777777" w:rsidR="001A6049" w:rsidRPr="005C317F" w:rsidRDefault="001A6049" w:rsidP="001A6049">
      <w:pPr>
        <w:rPr>
          <w:b/>
          <w:bCs/>
        </w:rPr>
      </w:pPr>
      <w:r w:rsidRPr="005C317F">
        <w:rPr>
          <w:b/>
          <w:bCs/>
        </w:rPr>
        <w:tab/>
      </w:r>
      <w:r w:rsidRPr="005C317F">
        <w:rPr>
          <w:b/>
          <w:bCs/>
        </w:rPr>
        <w:tab/>
        <w:t>I proximitat als dos Espais Naturals Protegits que no garanteix la indemnitat dels espais, ni de l’equilibri dels ecosistemes, ni la integritat dels seus valors faunístics.</w:t>
      </w:r>
    </w:p>
    <w:p w14:paraId="7247B52E" w14:textId="77777777" w:rsidR="001A6049" w:rsidRDefault="001A6049" w:rsidP="001A6049"/>
    <w:p w14:paraId="43FEA098" w14:textId="77777777" w:rsidR="001A6049" w:rsidRDefault="001A6049" w:rsidP="001A6049">
      <w:r w:rsidRPr="005C317F">
        <w:rPr>
          <w:b/>
          <w:bCs/>
        </w:rPr>
        <w:tab/>
      </w:r>
      <w:r w:rsidRPr="005C317F">
        <w:rPr>
          <w:b/>
          <w:bCs/>
        </w:rPr>
        <w:tab/>
        <w:t>I també per la proximitat de les poblacions existents en l’entorn.  Proximitat que gairebé frega el límit de distància mínima en els que la instal·lació d’aerogeneradors és prohibida: 500m</w:t>
      </w:r>
      <w:r>
        <w:t>.</w:t>
      </w:r>
    </w:p>
    <w:p w14:paraId="1A63BCDD" w14:textId="77777777" w:rsidR="001A6049" w:rsidRDefault="001A6049" w:rsidP="001A6049"/>
    <w:p w14:paraId="7F51355C" w14:textId="77777777" w:rsidR="001A6049" w:rsidRPr="00C36528" w:rsidRDefault="001A6049" w:rsidP="001A6049">
      <w:pPr>
        <w:rPr>
          <w:b/>
          <w:bCs/>
        </w:rPr>
      </w:pPr>
      <w:r w:rsidRPr="00C36528">
        <w:rPr>
          <w:b/>
          <w:bCs/>
        </w:rPr>
        <w:tab/>
      </w:r>
      <w:r w:rsidRPr="00C36528">
        <w:rPr>
          <w:b/>
          <w:bCs/>
        </w:rPr>
        <w:tab/>
        <w:t xml:space="preserve">I distància inferior a aquella estimada com a necessària pel propi </w:t>
      </w:r>
      <w:proofErr w:type="spellStart"/>
      <w:r w:rsidRPr="00C36528">
        <w:rPr>
          <w:b/>
          <w:bCs/>
        </w:rPr>
        <w:t>Plater</w:t>
      </w:r>
      <w:proofErr w:type="spellEnd"/>
      <w:r w:rsidRPr="00C36528">
        <w:rPr>
          <w:b/>
          <w:bCs/>
        </w:rPr>
        <w:t xml:space="preserve"> i pels criteris i recomanacions de la Generalitat de Catalunya</w:t>
      </w:r>
      <w:r>
        <w:rPr>
          <w:b/>
          <w:bCs/>
        </w:rPr>
        <w:t xml:space="preserve"> </w:t>
      </w:r>
      <w:r w:rsidRPr="00C36528">
        <w:rPr>
          <w:b/>
          <w:bCs/>
        </w:rPr>
        <w:t>(1Km).</w:t>
      </w:r>
    </w:p>
    <w:p w14:paraId="69790AC6" w14:textId="77777777" w:rsidR="001A6049" w:rsidRDefault="001A6049" w:rsidP="001A6049"/>
    <w:p w14:paraId="639F2D9C" w14:textId="77777777" w:rsidR="001A6049" w:rsidRDefault="001A6049" w:rsidP="001A6049">
      <w:r>
        <w:tab/>
      </w:r>
      <w:r>
        <w:tab/>
        <w:t>Trobant-se les poblacions a les següents distàncies clarament insuficients:</w:t>
      </w:r>
    </w:p>
    <w:p w14:paraId="6CA5B826" w14:textId="77777777" w:rsidR="001A6049" w:rsidRDefault="001A6049" w:rsidP="001A6049">
      <w:pPr>
        <w:spacing w:line="240" w:lineRule="auto"/>
      </w:pPr>
    </w:p>
    <w:p w14:paraId="2C967B06" w14:textId="77777777" w:rsidR="001A6049" w:rsidRDefault="001A6049" w:rsidP="001A6049">
      <w:pPr>
        <w:pStyle w:val="Prrafodelista"/>
        <w:numPr>
          <w:ilvl w:val="0"/>
          <w:numId w:val="23"/>
        </w:numPr>
        <w:spacing w:line="240" w:lineRule="auto"/>
      </w:pPr>
      <w:r>
        <w:t>Albons: 1’2Km.</w:t>
      </w:r>
    </w:p>
    <w:p w14:paraId="23FA5A57" w14:textId="77777777" w:rsidR="001A6049" w:rsidRDefault="001A6049" w:rsidP="001A6049">
      <w:pPr>
        <w:pStyle w:val="Prrafodelista"/>
        <w:numPr>
          <w:ilvl w:val="0"/>
          <w:numId w:val="23"/>
        </w:numPr>
        <w:spacing w:line="240" w:lineRule="auto"/>
      </w:pPr>
      <w:r>
        <w:t>Viladamat: 1’9Km.</w:t>
      </w:r>
    </w:p>
    <w:p w14:paraId="5668882E" w14:textId="77777777" w:rsidR="001A6049" w:rsidRDefault="001A6049" w:rsidP="001A6049">
      <w:pPr>
        <w:pStyle w:val="Prrafodelista"/>
        <w:numPr>
          <w:ilvl w:val="0"/>
          <w:numId w:val="23"/>
        </w:numPr>
        <w:spacing w:line="240" w:lineRule="auto"/>
      </w:pPr>
      <w:r>
        <w:t>L’Escala: 1’8Km.</w:t>
      </w:r>
    </w:p>
    <w:p w14:paraId="033D3EFB" w14:textId="77777777" w:rsidR="001A6049" w:rsidRPr="008A0DD5" w:rsidRDefault="001A6049" w:rsidP="001A6049">
      <w:pPr>
        <w:pStyle w:val="Prrafodelista"/>
        <w:numPr>
          <w:ilvl w:val="0"/>
          <w:numId w:val="23"/>
        </w:numPr>
        <w:spacing w:line="240" w:lineRule="auto"/>
      </w:pPr>
      <w:r>
        <w:t xml:space="preserve">Habitatge de Can </w:t>
      </w:r>
      <w:proofErr w:type="spellStart"/>
      <w:r>
        <w:t>Virosquet</w:t>
      </w:r>
      <w:proofErr w:type="spellEnd"/>
      <w:r>
        <w:t>: 514m.</w:t>
      </w:r>
    </w:p>
    <w:p w14:paraId="5FA5D6BC" w14:textId="77777777" w:rsidR="001A6049" w:rsidRDefault="001A6049" w:rsidP="001A6049"/>
    <w:p w14:paraId="3E1327D9" w14:textId="77777777" w:rsidR="00FC6C85" w:rsidRDefault="00FC6C85" w:rsidP="001A6049"/>
    <w:p w14:paraId="32364877" w14:textId="77777777" w:rsidR="00FC6C85" w:rsidRDefault="00FC6C85" w:rsidP="001A6049"/>
    <w:p w14:paraId="39D62C25" w14:textId="77777777" w:rsidR="00FC6C85" w:rsidRDefault="00FC6C85" w:rsidP="001A6049"/>
    <w:p w14:paraId="05DC2AAE" w14:textId="77777777" w:rsidR="00FC6C85" w:rsidRDefault="00FC6C85" w:rsidP="001A6049"/>
    <w:p w14:paraId="336C2607" w14:textId="77777777" w:rsidR="00FC6C85" w:rsidRDefault="00FC6C85" w:rsidP="001A6049"/>
    <w:p w14:paraId="782BC2F0" w14:textId="77777777" w:rsidR="001A6049" w:rsidRDefault="001A6049" w:rsidP="001A6049">
      <w:pPr>
        <w:spacing w:line="240" w:lineRule="auto"/>
      </w:pPr>
    </w:p>
    <w:p w14:paraId="41E25D76" w14:textId="11B8D29C" w:rsidR="001A6049" w:rsidRPr="009E2305" w:rsidRDefault="00FC6C85" w:rsidP="001A6049">
      <w:pPr>
        <w:spacing w:line="240" w:lineRule="auto"/>
        <w:ind w:left="1418" w:hanging="1418"/>
        <w:rPr>
          <w:b/>
          <w:bCs/>
        </w:rPr>
      </w:pPr>
      <w:r>
        <w:rPr>
          <w:b/>
          <w:bCs/>
          <w:u w:val="single"/>
        </w:rPr>
        <w:lastRenderedPageBreak/>
        <w:t>Vuit</w:t>
      </w:r>
      <w:r w:rsidR="001A6049">
        <w:rPr>
          <w:b/>
          <w:bCs/>
          <w:u w:val="single"/>
        </w:rPr>
        <w:t>ena</w:t>
      </w:r>
      <w:r w:rsidR="001A6049">
        <w:rPr>
          <w:b/>
          <w:bCs/>
        </w:rPr>
        <w:t>:</w:t>
      </w:r>
      <w:r w:rsidR="001A6049">
        <w:rPr>
          <w:b/>
          <w:bCs/>
        </w:rPr>
        <w:tab/>
        <w:t>DEURE DE SELECCIONAR L’ALTERNATIVA 0 COM A AQUELLA DE MENOR IMPACTE.  BALANÇ NEGATIU ENTRE ELS BENEFICIS DEL PROJECTE I ELS IMPACTES I EFECTES QUE PROVOCA.</w:t>
      </w:r>
    </w:p>
    <w:p w14:paraId="24283D7A" w14:textId="77777777" w:rsidR="001A6049" w:rsidRDefault="001A6049" w:rsidP="001A6049"/>
    <w:p w14:paraId="36CB4158" w14:textId="77777777" w:rsidR="001A6049" w:rsidRDefault="001A6049" w:rsidP="001A6049">
      <w:r w:rsidRPr="00586EF2">
        <w:tab/>
      </w:r>
      <w:r w:rsidRPr="00586EF2">
        <w:tab/>
      </w:r>
      <w:r>
        <w:t>Tanmateix, hem d’assenyalar el fet del deure d’optar per l’Alternativa 0, a l’hora d’efectuar l’avaluació ambiental Alternativa 0, de no fer el Projecte, que és aquella alternativa que comporta menor impacte ambiental, en no provocar cap afecció negativa pel paisatge, la connectivitat natural, l’avifauna, els quiròpters, els espais protegits, la ruta migratòria, els connectors terrestres i fluvials, els efectes socioeconòmics i impactes en el món agrari, les explotacions ramaderes i agrícoles, el turisme rural i el valor del sòl.</w:t>
      </w:r>
    </w:p>
    <w:p w14:paraId="2E96A682" w14:textId="77777777" w:rsidR="001A6049" w:rsidRDefault="001A6049" w:rsidP="001A6049"/>
    <w:p w14:paraId="647EA563" w14:textId="77777777" w:rsidR="001A6049" w:rsidRDefault="001A6049" w:rsidP="001A6049">
      <w:r>
        <w:tab/>
      </w:r>
      <w:r>
        <w:tab/>
        <w:t>Especialment, atès que tots aquests importants impactes s’evitaran en cas de no fer el Projecte.  Havent d’assenyalar també que la implantació del Parc genera:</w:t>
      </w:r>
    </w:p>
    <w:p w14:paraId="699BB0D6" w14:textId="77777777" w:rsidR="001A6049" w:rsidRDefault="001A6049" w:rsidP="001A6049">
      <w:pPr>
        <w:spacing w:line="240" w:lineRule="auto"/>
      </w:pPr>
    </w:p>
    <w:p w14:paraId="14DBF4D6" w14:textId="77777777" w:rsidR="001A6049" w:rsidRDefault="001A6049" w:rsidP="001A6049">
      <w:pPr>
        <w:pStyle w:val="Prrafodelista"/>
        <w:numPr>
          <w:ilvl w:val="0"/>
          <w:numId w:val="25"/>
        </w:numPr>
        <w:spacing w:line="240" w:lineRule="auto"/>
      </w:pPr>
      <w:r>
        <w:t>Mínima viabilitat econòmica.</w:t>
      </w:r>
    </w:p>
    <w:p w14:paraId="554C6938" w14:textId="77777777" w:rsidR="001A6049" w:rsidRDefault="001A6049" w:rsidP="001A6049">
      <w:pPr>
        <w:pStyle w:val="Prrafodelista"/>
        <w:numPr>
          <w:ilvl w:val="0"/>
          <w:numId w:val="25"/>
        </w:numPr>
        <w:spacing w:line="240" w:lineRule="auto"/>
      </w:pPr>
      <w:r>
        <w:t>Mínima rendibilitat energètica.</w:t>
      </w:r>
    </w:p>
    <w:p w14:paraId="6F6D5B03" w14:textId="77777777" w:rsidR="001A6049" w:rsidRDefault="001A6049" w:rsidP="001A6049">
      <w:pPr>
        <w:pStyle w:val="Prrafodelista"/>
        <w:numPr>
          <w:ilvl w:val="0"/>
          <w:numId w:val="25"/>
        </w:numPr>
        <w:spacing w:line="240" w:lineRule="auto"/>
      </w:pPr>
      <w:r>
        <w:t>Insuficiència del recurs eòlic.</w:t>
      </w:r>
    </w:p>
    <w:p w14:paraId="514981D8" w14:textId="77777777" w:rsidR="001A6049" w:rsidRDefault="001A6049" w:rsidP="001A6049"/>
    <w:p w14:paraId="0C0709C6" w14:textId="77777777" w:rsidR="001A6049" w:rsidRDefault="001A6049" w:rsidP="001A6049">
      <w:pPr>
        <w:spacing w:line="240" w:lineRule="auto"/>
      </w:pPr>
    </w:p>
    <w:p w14:paraId="10D04433" w14:textId="04B56A4F" w:rsidR="001A6049" w:rsidRPr="00B7088D" w:rsidRDefault="00FC6C85" w:rsidP="001A6049">
      <w:pPr>
        <w:spacing w:line="240" w:lineRule="auto"/>
        <w:ind w:left="1418" w:hanging="1418"/>
        <w:rPr>
          <w:b/>
          <w:bCs/>
        </w:rPr>
      </w:pPr>
      <w:r>
        <w:rPr>
          <w:b/>
          <w:bCs/>
          <w:u w:val="single"/>
        </w:rPr>
        <w:t>Nov</w:t>
      </w:r>
      <w:r w:rsidR="001A6049">
        <w:rPr>
          <w:b/>
          <w:bCs/>
          <w:u w:val="single"/>
        </w:rPr>
        <w:t>ena</w:t>
      </w:r>
      <w:r w:rsidR="001A6049">
        <w:rPr>
          <w:b/>
          <w:bCs/>
        </w:rPr>
        <w:t>:</w:t>
      </w:r>
      <w:r w:rsidR="001A6049">
        <w:rPr>
          <w:b/>
          <w:bCs/>
        </w:rPr>
        <w:tab/>
        <w:t>SOBRE LA INVIABILITAT ECONÒMICA DEL PROJECTE I L’INSUFICIENT RECURS EÒLIC.</w:t>
      </w:r>
    </w:p>
    <w:p w14:paraId="20D5100D" w14:textId="77777777" w:rsidR="001A6049" w:rsidRDefault="001A6049" w:rsidP="001A6049"/>
    <w:p w14:paraId="28D58D0E" w14:textId="77777777" w:rsidR="001A6049" w:rsidRDefault="001A6049" w:rsidP="001A6049">
      <w:r>
        <w:tab/>
      </w:r>
      <w:r>
        <w:tab/>
        <w:t>Invoquem en aquesta al·legació, el fet que el Projecte presentat té un Pressupost de 6.870.473,31€ (Annex 7 del Projecte executiu).</w:t>
      </w:r>
    </w:p>
    <w:p w14:paraId="23910CC2" w14:textId="77777777" w:rsidR="001A6049" w:rsidRDefault="001A6049" w:rsidP="001A6049"/>
    <w:p w14:paraId="66A8EAE0" w14:textId="77777777" w:rsidR="001A6049" w:rsidRDefault="001A6049" w:rsidP="001A6049">
      <w:r>
        <w:tab/>
      </w:r>
      <w:r>
        <w:tab/>
        <w:t>D’altra banda, l’àrea on s’ubica el Parc té un rendiment eòlic limitat per l’escàs recurs eòlic.  Rendiment que sembla no superar els 5 metres per segon.</w:t>
      </w:r>
    </w:p>
    <w:p w14:paraId="79478CAE" w14:textId="77777777" w:rsidR="001A6049" w:rsidRDefault="001A6049" w:rsidP="001A6049"/>
    <w:p w14:paraId="132F2221" w14:textId="77777777" w:rsidR="001A6049" w:rsidRDefault="001A6049" w:rsidP="001A6049">
      <w:r>
        <w:tab/>
      </w:r>
      <w:r>
        <w:tab/>
        <w:t>El propi Estudi Ambiental Estratègic, a l’Apartat 8.2 del Document de síntesi, reconeix:</w:t>
      </w:r>
    </w:p>
    <w:p w14:paraId="123CFD72" w14:textId="77777777" w:rsidR="001A6049" w:rsidRDefault="001A6049" w:rsidP="001A6049">
      <w:pPr>
        <w:spacing w:line="240" w:lineRule="auto"/>
      </w:pPr>
    </w:p>
    <w:p w14:paraId="48D3AD65" w14:textId="77777777" w:rsidR="001A6049" w:rsidRDefault="001A6049" w:rsidP="001A6049">
      <w:pPr>
        <w:spacing w:line="240" w:lineRule="auto"/>
      </w:pPr>
      <w:r w:rsidRPr="001E0994">
        <w:rPr>
          <w:noProof/>
        </w:rPr>
        <w:lastRenderedPageBreak/>
        <w:drawing>
          <wp:inline distT="0" distB="0" distL="0" distR="0" wp14:anchorId="4F339B21" wp14:editId="09D322C6">
            <wp:extent cx="5400040" cy="1327150"/>
            <wp:effectExtent l="0" t="0" r="0" b="6350"/>
            <wp:docPr id="955141524"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0040" cy="1327150"/>
                    </a:xfrm>
                    <a:prstGeom prst="rect">
                      <a:avLst/>
                    </a:prstGeom>
                    <a:noFill/>
                    <a:ln>
                      <a:noFill/>
                    </a:ln>
                  </pic:spPr>
                </pic:pic>
              </a:graphicData>
            </a:graphic>
          </wp:inline>
        </w:drawing>
      </w:r>
    </w:p>
    <w:p w14:paraId="7BAFD142" w14:textId="77777777" w:rsidR="001A6049" w:rsidRDefault="001A6049" w:rsidP="001A6049"/>
    <w:p w14:paraId="22FBBB74" w14:textId="77777777" w:rsidR="001A6049" w:rsidRPr="008915A6" w:rsidRDefault="001A6049" w:rsidP="001A6049">
      <w:pPr>
        <w:rPr>
          <w:b/>
          <w:bCs/>
        </w:rPr>
      </w:pPr>
      <w:r w:rsidRPr="008915A6">
        <w:rPr>
          <w:b/>
          <w:bCs/>
        </w:rPr>
        <w:tab/>
      </w:r>
      <w:r w:rsidRPr="008915A6">
        <w:rPr>
          <w:b/>
          <w:bCs/>
        </w:rPr>
        <w:tab/>
      </w:r>
      <w:r w:rsidRPr="00C11A25">
        <w:rPr>
          <w:b/>
          <w:bCs/>
          <w:u w:val="single"/>
        </w:rPr>
        <w:t>Amb aquest recurs eòlic de 5’7m/s resulta evident que el Parc és inviable</w:t>
      </w:r>
      <w:r w:rsidRPr="008915A6">
        <w:rPr>
          <w:b/>
          <w:bCs/>
        </w:rPr>
        <w:t>.</w:t>
      </w:r>
    </w:p>
    <w:p w14:paraId="2E5308F7" w14:textId="77777777" w:rsidR="001A6049" w:rsidRDefault="001A6049" w:rsidP="001A6049">
      <w:pPr>
        <w:rPr>
          <w:b/>
          <w:bCs/>
        </w:rPr>
      </w:pPr>
    </w:p>
    <w:p w14:paraId="428BAB92" w14:textId="73EFF8D7" w:rsidR="001A6049" w:rsidRDefault="001A6049" w:rsidP="001A6049">
      <w:r>
        <w:tab/>
      </w:r>
      <w:r>
        <w:tab/>
        <w:t xml:space="preserve">En aquest sentit, el propi Annex 3 </w:t>
      </w:r>
      <w:r>
        <w:rPr>
          <w:i/>
          <w:iCs/>
        </w:rPr>
        <w:t>“Estudi de recurs eòlic”</w:t>
      </w:r>
      <w:r>
        <w:t xml:space="preserve"> reconeix la necessitat de disposar de mesuraments de la força i velocitat del vent durant un any.  Extrem que resulta de l’Apartat 2.1, pàgina 3</w:t>
      </w:r>
      <w:r w:rsidR="005424E6">
        <w:t>.</w:t>
      </w:r>
    </w:p>
    <w:p w14:paraId="0341D097" w14:textId="77777777" w:rsidR="001A6049" w:rsidRDefault="001A6049" w:rsidP="001A6049">
      <w:pPr>
        <w:spacing w:line="240" w:lineRule="auto"/>
      </w:pPr>
    </w:p>
    <w:p w14:paraId="2FFE9F1D" w14:textId="77777777" w:rsidR="001A6049" w:rsidRPr="00411933" w:rsidRDefault="001A6049" w:rsidP="001A6049">
      <w:r>
        <w:tab/>
      </w:r>
      <w:r>
        <w:tab/>
        <w:t>Ni 5’7m/s, ni 6’28m/s són adequats per autoritzar aquest Parc eòlic.</w:t>
      </w:r>
    </w:p>
    <w:p w14:paraId="562AE244" w14:textId="77777777" w:rsidR="001A6049" w:rsidRDefault="001A6049" w:rsidP="001A6049"/>
    <w:p w14:paraId="46373686" w14:textId="77777777" w:rsidR="001A6049" w:rsidRDefault="001A6049" w:rsidP="001A6049">
      <w:r w:rsidRPr="008915A6">
        <w:rPr>
          <w:b/>
          <w:bCs/>
        </w:rPr>
        <w:tab/>
      </w:r>
      <w:r w:rsidRPr="008915A6">
        <w:rPr>
          <w:b/>
          <w:bCs/>
        </w:rPr>
        <w:tab/>
        <w:t>I resulta clar també que el Balanç entre el rendiment energètic, el rendiment productiu i econòmic</w:t>
      </w:r>
      <w:r>
        <w:rPr>
          <w:b/>
          <w:bCs/>
        </w:rPr>
        <w:t xml:space="preserve"> del Parc</w:t>
      </w:r>
      <w:r w:rsidRPr="008915A6">
        <w:rPr>
          <w:b/>
          <w:bCs/>
        </w:rPr>
        <w:t>, front als importants costos ambientals territorials, paisatgístics i faunístics ha</w:t>
      </w:r>
      <w:r>
        <w:rPr>
          <w:b/>
          <w:bCs/>
        </w:rPr>
        <w:t>uria</w:t>
      </w:r>
      <w:r w:rsidRPr="008915A6">
        <w:rPr>
          <w:b/>
          <w:bCs/>
        </w:rPr>
        <w:t xml:space="preserve"> de donar lloc a una avaluació ambiental negativa i desfavorable al Projecte de Parc eòlic.</w:t>
      </w:r>
      <w:r>
        <w:rPr>
          <w:b/>
          <w:bCs/>
        </w:rPr>
        <w:t xml:space="preserve">  Atès que el Balanç entre el cost ambiental i el benefici en termes de producció d’energia és clarament negatiu.  Essent els impactes ambientals elevadíssims i el rendiment del Parc mínim.  Fet que ha de comportar haver d’optar per l’Alternativa 0.</w:t>
      </w:r>
    </w:p>
    <w:p w14:paraId="0E39A4A0" w14:textId="77777777" w:rsidR="001A6049" w:rsidRDefault="001A6049" w:rsidP="001A6049"/>
    <w:p w14:paraId="0F6864DB" w14:textId="337011C3" w:rsidR="001A6049" w:rsidRPr="002E2EE3" w:rsidRDefault="00613889" w:rsidP="001A6049">
      <w:pPr>
        <w:spacing w:line="240" w:lineRule="auto"/>
        <w:ind w:left="1418" w:hanging="1418"/>
        <w:rPr>
          <w:b/>
          <w:bCs/>
        </w:rPr>
      </w:pPr>
      <w:r>
        <w:rPr>
          <w:b/>
          <w:bCs/>
          <w:u w:val="single"/>
        </w:rPr>
        <w:t>Des</w:t>
      </w:r>
      <w:r w:rsidR="001A6049">
        <w:rPr>
          <w:b/>
          <w:bCs/>
          <w:u w:val="single"/>
        </w:rPr>
        <w:t>ena</w:t>
      </w:r>
      <w:r w:rsidR="001A6049">
        <w:rPr>
          <w:b/>
          <w:bCs/>
        </w:rPr>
        <w:t>:</w:t>
      </w:r>
      <w:r w:rsidR="001A6049">
        <w:rPr>
          <w:b/>
          <w:bCs/>
        </w:rPr>
        <w:tab/>
      </w:r>
      <w:r w:rsidR="001A6049">
        <w:rPr>
          <w:b/>
          <w:bCs/>
        </w:rPr>
        <w:t>SOBRE L’ESTUDI D’IMPACTE AMBIENTAL.  INSUFICIÈNCIA DE LES MESURES CORRECTORES.  INCOMPATIBILITAT AMBIENTAL.</w:t>
      </w:r>
    </w:p>
    <w:p w14:paraId="32F1EEC4" w14:textId="77777777" w:rsidR="001A6049" w:rsidRDefault="001A6049" w:rsidP="001A6049"/>
    <w:p w14:paraId="06619A71" w14:textId="77777777" w:rsidR="001A6049" w:rsidRDefault="001A6049" w:rsidP="001A6049">
      <w:r>
        <w:tab/>
      </w:r>
      <w:r>
        <w:tab/>
        <w:t>De l’Estudi d’Impacte Ambiental resulten, entre d’altres, les següents dades i extrems:</w:t>
      </w:r>
    </w:p>
    <w:p w14:paraId="696E8E3B" w14:textId="77777777" w:rsidR="001A6049" w:rsidRDefault="001A6049" w:rsidP="001A6049">
      <w:pPr>
        <w:spacing w:line="240" w:lineRule="auto"/>
      </w:pPr>
    </w:p>
    <w:p w14:paraId="51535B94" w14:textId="77777777" w:rsidR="001A6049" w:rsidRDefault="001A6049" w:rsidP="001A6049">
      <w:pPr>
        <w:pStyle w:val="Prrafodelista"/>
        <w:numPr>
          <w:ilvl w:val="0"/>
          <w:numId w:val="27"/>
        </w:numPr>
        <w:spacing w:line="240" w:lineRule="auto"/>
      </w:pPr>
      <w:r>
        <w:t>Recurs eòlic a 120m d’alçada de 5’7m/s.</w:t>
      </w:r>
    </w:p>
    <w:p w14:paraId="05ED170F" w14:textId="77777777" w:rsidR="001A6049" w:rsidRDefault="001A6049" w:rsidP="001A6049">
      <w:pPr>
        <w:pStyle w:val="Prrafodelista"/>
        <w:spacing w:line="240" w:lineRule="auto"/>
      </w:pPr>
    </w:p>
    <w:p w14:paraId="739A4934" w14:textId="77777777" w:rsidR="001A6049" w:rsidRDefault="001A6049" w:rsidP="001A6049">
      <w:pPr>
        <w:pStyle w:val="Prrafodelista"/>
        <w:numPr>
          <w:ilvl w:val="0"/>
          <w:numId w:val="27"/>
        </w:numPr>
        <w:spacing w:line="240" w:lineRule="auto"/>
      </w:pPr>
      <w:r>
        <w:t>Nivell freàtic molt somer (pàgina 30) i afectació a l’aqüífer protegit segons Decret 328/88.</w:t>
      </w:r>
    </w:p>
    <w:p w14:paraId="00F736EC" w14:textId="77777777" w:rsidR="001A6049" w:rsidRDefault="001A6049" w:rsidP="001A6049">
      <w:pPr>
        <w:pStyle w:val="Prrafodelista"/>
        <w:spacing w:line="240" w:lineRule="auto"/>
      </w:pPr>
    </w:p>
    <w:p w14:paraId="2702A5EC" w14:textId="77777777" w:rsidR="001A6049" w:rsidRDefault="001A6049" w:rsidP="001A6049">
      <w:pPr>
        <w:pStyle w:val="Prrafodelista"/>
        <w:numPr>
          <w:ilvl w:val="0"/>
          <w:numId w:val="27"/>
        </w:numPr>
        <w:spacing w:line="240" w:lineRule="auto"/>
      </w:pPr>
      <w:r>
        <w:t>Zona vulnerable per contaminació de nitrats.</w:t>
      </w:r>
    </w:p>
    <w:p w14:paraId="2BA40C54" w14:textId="77777777" w:rsidR="001A6049" w:rsidRDefault="001A6049" w:rsidP="001A6049">
      <w:pPr>
        <w:pStyle w:val="Prrafodelista"/>
        <w:spacing w:line="240" w:lineRule="auto"/>
      </w:pPr>
    </w:p>
    <w:p w14:paraId="4F79BD55" w14:textId="77777777" w:rsidR="001A6049" w:rsidRDefault="001A6049" w:rsidP="001A6049">
      <w:pPr>
        <w:pStyle w:val="Prrafodelista"/>
        <w:numPr>
          <w:ilvl w:val="0"/>
          <w:numId w:val="27"/>
        </w:numPr>
        <w:spacing w:line="240" w:lineRule="auto"/>
      </w:pPr>
      <w:r>
        <w:t>Informació mínima sobre avifauna (Apartat 3.4.3), que remet a un Estudi de detall addicional.</w:t>
      </w:r>
    </w:p>
    <w:p w14:paraId="0C613AAA" w14:textId="77777777" w:rsidR="001A6049" w:rsidRDefault="001A6049" w:rsidP="001A6049">
      <w:pPr>
        <w:pStyle w:val="Prrafodelista"/>
        <w:spacing w:line="240" w:lineRule="auto"/>
      </w:pPr>
    </w:p>
    <w:p w14:paraId="09144036" w14:textId="77777777" w:rsidR="001A6049" w:rsidRDefault="001A6049" w:rsidP="001A6049">
      <w:pPr>
        <w:pStyle w:val="Prrafodelista"/>
        <w:numPr>
          <w:ilvl w:val="0"/>
          <w:numId w:val="27"/>
        </w:numPr>
        <w:spacing w:line="240" w:lineRule="auto"/>
      </w:pPr>
      <w:r>
        <w:t>Afectació al Pla de Conservació de la llúdriga (Ordre MAB 138/2002 de 22 de Març).</w:t>
      </w:r>
    </w:p>
    <w:p w14:paraId="68F010C9" w14:textId="77777777" w:rsidR="001A6049" w:rsidRDefault="001A6049" w:rsidP="001A6049">
      <w:pPr>
        <w:pStyle w:val="Prrafodelista"/>
        <w:spacing w:line="240" w:lineRule="auto"/>
      </w:pPr>
    </w:p>
    <w:p w14:paraId="5CC0DF8F" w14:textId="77777777" w:rsidR="001A6049" w:rsidRDefault="001A6049" w:rsidP="001A6049">
      <w:pPr>
        <w:pStyle w:val="Prrafodelista"/>
        <w:numPr>
          <w:ilvl w:val="0"/>
          <w:numId w:val="27"/>
        </w:numPr>
        <w:spacing w:line="240" w:lineRule="auto"/>
      </w:pPr>
      <w:r>
        <w:t>Reconeix, a la pàgina 9:</w:t>
      </w:r>
    </w:p>
    <w:p w14:paraId="6E4D6A68" w14:textId="77777777" w:rsidR="001A6049" w:rsidRDefault="001A6049" w:rsidP="001A6049">
      <w:pPr>
        <w:pStyle w:val="Prrafodelista"/>
        <w:spacing w:line="240" w:lineRule="auto"/>
      </w:pPr>
    </w:p>
    <w:p w14:paraId="2AF8027B" w14:textId="77777777" w:rsidR="001A6049" w:rsidRPr="0077385A" w:rsidRDefault="001A6049" w:rsidP="001A6049">
      <w:pPr>
        <w:pStyle w:val="Prrafodelista"/>
        <w:spacing w:line="240" w:lineRule="auto"/>
        <w:ind w:right="707" w:firstLine="556"/>
        <w:rPr>
          <w:i/>
          <w:iCs/>
        </w:rPr>
      </w:pPr>
      <w:r>
        <w:rPr>
          <w:i/>
          <w:iCs/>
        </w:rPr>
        <w:t>“</w:t>
      </w:r>
      <w:r>
        <w:rPr>
          <w:b/>
          <w:bCs/>
          <w:i/>
          <w:iCs/>
        </w:rPr>
        <w:t>El Projecte s’inclou a una zona de protecció per l’avifauna on es considera una vulnerabilitat de l’avifauna a l’energia eòlica</w:t>
      </w:r>
      <w:r>
        <w:rPr>
          <w:i/>
          <w:iCs/>
        </w:rPr>
        <w:t>”.</w:t>
      </w:r>
    </w:p>
    <w:p w14:paraId="0783F557" w14:textId="77777777" w:rsidR="001A6049" w:rsidRDefault="001A6049" w:rsidP="001A6049">
      <w:pPr>
        <w:pStyle w:val="Prrafodelista"/>
        <w:spacing w:line="240" w:lineRule="auto"/>
      </w:pPr>
    </w:p>
    <w:p w14:paraId="6C67B71C" w14:textId="77777777" w:rsidR="001A6049" w:rsidRDefault="001A6049" w:rsidP="001A6049">
      <w:pPr>
        <w:pStyle w:val="Prrafodelista"/>
        <w:numPr>
          <w:ilvl w:val="0"/>
          <w:numId w:val="27"/>
        </w:numPr>
        <w:spacing w:line="240" w:lineRule="auto"/>
      </w:pPr>
      <w:r>
        <w:t>Reconeix a la pàgina 10 l’afectació al connector natural terrestre principal.</w:t>
      </w:r>
    </w:p>
    <w:p w14:paraId="61E8A954" w14:textId="77777777" w:rsidR="001A6049" w:rsidRDefault="001A6049" w:rsidP="001A6049">
      <w:pPr>
        <w:pStyle w:val="Prrafodelista"/>
        <w:spacing w:line="240" w:lineRule="auto"/>
      </w:pPr>
    </w:p>
    <w:p w14:paraId="35B4D49B" w14:textId="77777777" w:rsidR="001A6049" w:rsidRDefault="001A6049" w:rsidP="001A6049">
      <w:pPr>
        <w:pStyle w:val="Prrafodelista"/>
        <w:numPr>
          <w:ilvl w:val="0"/>
          <w:numId w:val="27"/>
        </w:numPr>
        <w:spacing w:line="240" w:lineRule="auto"/>
      </w:pPr>
      <w:r>
        <w:t>Reconeixement d’afectació a Zona inundable a la pàgina 27.</w:t>
      </w:r>
    </w:p>
    <w:p w14:paraId="754D1705" w14:textId="77777777" w:rsidR="001A6049" w:rsidRDefault="001A6049" w:rsidP="001A6049">
      <w:pPr>
        <w:pStyle w:val="Prrafodelista"/>
        <w:spacing w:line="240" w:lineRule="auto"/>
      </w:pPr>
    </w:p>
    <w:p w14:paraId="29791D6B" w14:textId="77777777" w:rsidR="001A6049" w:rsidRDefault="001A6049" w:rsidP="001A6049">
      <w:pPr>
        <w:pStyle w:val="Prrafodelista"/>
        <w:numPr>
          <w:ilvl w:val="0"/>
          <w:numId w:val="27"/>
        </w:numPr>
        <w:spacing w:line="240" w:lineRule="auto"/>
      </w:pPr>
      <w:r>
        <w:t>Pàgina 75 reconeix l’afectació al connector fluvial de la Riera de Balcar.</w:t>
      </w:r>
    </w:p>
    <w:p w14:paraId="266A5C6D" w14:textId="77777777" w:rsidR="001A6049" w:rsidRDefault="001A6049" w:rsidP="001A6049">
      <w:pPr>
        <w:pStyle w:val="Prrafodelista"/>
        <w:spacing w:line="240" w:lineRule="auto"/>
      </w:pPr>
    </w:p>
    <w:p w14:paraId="5968912C" w14:textId="77777777" w:rsidR="001A6049" w:rsidRDefault="001A6049" w:rsidP="001A6049">
      <w:pPr>
        <w:pStyle w:val="Prrafodelista"/>
        <w:numPr>
          <w:ilvl w:val="0"/>
          <w:numId w:val="27"/>
        </w:numPr>
        <w:spacing w:line="240" w:lineRule="auto"/>
      </w:pPr>
      <w:r>
        <w:t>Pàgines 82 a 89 simulacions de l’impacte paisatgístic molt deficients.</w:t>
      </w:r>
    </w:p>
    <w:p w14:paraId="1B961B14" w14:textId="77777777" w:rsidR="001A6049" w:rsidRDefault="001A6049" w:rsidP="001A6049">
      <w:pPr>
        <w:pStyle w:val="Prrafodelista"/>
        <w:spacing w:line="240" w:lineRule="auto"/>
      </w:pPr>
    </w:p>
    <w:p w14:paraId="68999CCA" w14:textId="77777777" w:rsidR="001A6049" w:rsidRDefault="001A6049" w:rsidP="001A6049">
      <w:pPr>
        <w:pStyle w:val="Prrafodelista"/>
        <w:numPr>
          <w:ilvl w:val="0"/>
          <w:numId w:val="27"/>
        </w:numPr>
        <w:spacing w:line="240" w:lineRule="auto"/>
      </w:pPr>
      <w:r>
        <w:t>Pàgina 101 inclou simulacions imperceptibles i encara més diferents.</w:t>
      </w:r>
    </w:p>
    <w:p w14:paraId="6820D902" w14:textId="77777777" w:rsidR="001A6049" w:rsidRDefault="001A6049" w:rsidP="001A6049"/>
    <w:p w14:paraId="4F320395" w14:textId="77777777" w:rsidR="001A6049" w:rsidRDefault="001A6049" w:rsidP="001A6049">
      <w:r>
        <w:tab/>
      </w:r>
      <w:r>
        <w:tab/>
        <w:t>Malgrat tot allò que ha quedat dit sobre la riquesa de la zona afectada pel que fa a l’avifauna, espècies protegides, quiròpters, connectivitat natural, valor del paisatge, etc., l’</w:t>
      </w:r>
      <w:r w:rsidRPr="00F71E02">
        <w:rPr>
          <w:b/>
          <w:bCs/>
        </w:rPr>
        <w:t>EIA efectua un anàlisi avaluant tots els impactes com a Moderats i compatibles</w:t>
      </w:r>
      <w:r>
        <w:t>.</w:t>
      </w:r>
    </w:p>
    <w:p w14:paraId="4CC04D82" w14:textId="77777777" w:rsidR="001A6049" w:rsidRDefault="001A6049" w:rsidP="001A6049"/>
    <w:p w14:paraId="086A6107" w14:textId="038C6B95" w:rsidR="001A6049" w:rsidRDefault="001A6049" w:rsidP="001A6049">
      <w:r>
        <w:tab/>
      </w:r>
      <w:r>
        <w:tab/>
        <w:t>Extrem que resulta sintetitzat a l’Apartat 5.5 Taula Resum pàgina 102</w:t>
      </w:r>
      <w:r w:rsidR="00613889">
        <w:t>.</w:t>
      </w:r>
    </w:p>
    <w:p w14:paraId="7418F320" w14:textId="77777777" w:rsidR="001A6049" w:rsidRDefault="001A6049" w:rsidP="001A6049">
      <w:pPr>
        <w:spacing w:line="240" w:lineRule="auto"/>
      </w:pPr>
    </w:p>
    <w:p w14:paraId="4C36145B" w14:textId="77777777" w:rsidR="001A6049" w:rsidRDefault="001A6049" w:rsidP="001A6049">
      <w:r>
        <w:tab/>
      </w:r>
      <w:r>
        <w:tab/>
        <w:t xml:space="preserve">Essent evident que </w:t>
      </w:r>
      <w:r w:rsidRPr="00F12D11">
        <w:rPr>
          <w:b/>
          <w:bCs/>
        </w:rPr>
        <w:t>l’EIA no conté el menor rigor a l’hora d’avaluar els impactes que en realitat són crítics i incompatibles pel que fa a avifauna, quiròpters, connectivitat, efectes sinèrgics, paisatge, hidrologia, contaminació acústica i impactes socioeconòmics, entre d’altres.</w:t>
      </w:r>
    </w:p>
    <w:p w14:paraId="51B7B223" w14:textId="77777777" w:rsidR="001A6049" w:rsidRDefault="001A6049" w:rsidP="001A6049"/>
    <w:p w14:paraId="0F39C2B5" w14:textId="77777777" w:rsidR="001A6049" w:rsidRPr="007A3B33" w:rsidRDefault="001A6049" w:rsidP="001A6049">
      <w:pPr>
        <w:rPr>
          <w:b/>
          <w:bCs/>
        </w:rPr>
      </w:pPr>
      <w:r>
        <w:tab/>
      </w:r>
      <w:r>
        <w:tab/>
      </w:r>
      <w:r w:rsidRPr="007A3B33">
        <w:rPr>
          <w:b/>
          <w:bCs/>
        </w:rPr>
        <w:t>Fet que ha de comportar efectuar una avaluació ambiental de signe desfavorable atesos els impactes negatius, crítics i incompatibles descrits.</w:t>
      </w:r>
    </w:p>
    <w:p w14:paraId="35EF5300" w14:textId="77777777" w:rsidR="001A6049" w:rsidRDefault="001A6049" w:rsidP="001A6049"/>
    <w:p w14:paraId="394FF826" w14:textId="77777777" w:rsidR="001A6049" w:rsidRDefault="001A6049" w:rsidP="001A6049">
      <w:r>
        <w:lastRenderedPageBreak/>
        <w:tab/>
      </w:r>
      <w:r>
        <w:tab/>
        <w:t>Essent l’única mesura prevista per evitar i/o minimitzar els impactes sobre l’avifauna i quiròpters, una mesura manifestament contrària a Dret, com ho és la de fer el seguiment de mortalitat un cop iniciada la fase d’explotació.</w:t>
      </w:r>
    </w:p>
    <w:p w14:paraId="4BEF98C7" w14:textId="77777777" w:rsidR="001A6049" w:rsidRDefault="001A6049" w:rsidP="001A6049"/>
    <w:p w14:paraId="7492BE81" w14:textId="77777777" w:rsidR="001A6049" w:rsidRDefault="001A6049" w:rsidP="001A6049">
      <w:r w:rsidRPr="00481941">
        <w:rPr>
          <w:b/>
          <w:bCs/>
        </w:rPr>
        <w:tab/>
      </w:r>
      <w:r w:rsidRPr="00481941">
        <w:rPr>
          <w:b/>
          <w:bCs/>
        </w:rPr>
        <w:tab/>
        <w:t>I no preveient cap mesura específica en relació als impactes socioeconòmics, ni a les activitats turístiques, ni a les explotacions ramaderes, ni tampoc cap mesura en relació a la contaminació acústica.  Fets que demostren la manifesta insuficiència de l’EIA i la seva impossible aprovació</w:t>
      </w:r>
      <w:r>
        <w:t>.</w:t>
      </w:r>
    </w:p>
    <w:p w14:paraId="3CA3634F" w14:textId="77777777" w:rsidR="001A6049" w:rsidRDefault="001A6049" w:rsidP="001A6049"/>
    <w:p w14:paraId="71B32381" w14:textId="6B3D77BA" w:rsidR="001A6049" w:rsidRPr="002E2EE3" w:rsidRDefault="004714CC" w:rsidP="001A6049">
      <w:pPr>
        <w:spacing w:line="240" w:lineRule="auto"/>
        <w:ind w:left="1418" w:hanging="1418"/>
        <w:rPr>
          <w:b/>
          <w:bCs/>
        </w:rPr>
      </w:pPr>
      <w:r>
        <w:rPr>
          <w:b/>
          <w:bCs/>
          <w:u w:val="single"/>
        </w:rPr>
        <w:t>On</w:t>
      </w:r>
      <w:r w:rsidR="001A6049">
        <w:rPr>
          <w:b/>
          <w:bCs/>
          <w:u w:val="single"/>
        </w:rPr>
        <w:t>z</w:t>
      </w:r>
      <w:r w:rsidR="001A6049">
        <w:rPr>
          <w:b/>
          <w:bCs/>
          <w:u w:val="single"/>
        </w:rPr>
        <w:t>ena</w:t>
      </w:r>
      <w:r w:rsidR="001A6049">
        <w:rPr>
          <w:b/>
          <w:bCs/>
        </w:rPr>
        <w:t>:</w:t>
      </w:r>
      <w:r>
        <w:rPr>
          <w:b/>
          <w:bCs/>
        </w:rPr>
        <w:tab/>
      </w:r>
      <w:r w:rsidR="001A6049">
        <w:rPr>
          <w:b/>
          <w:bCs/>
        </w:rPr>
        <w:t>UBICACIÓ EN ZONA INUNDABLE.</w:t>
      </w:r>
    </w:p>
    <w:p w14:paraId="0065F870" w14:textId="77777777" w:rsidR="001A6049" w:rsidRDefault="001A6049" w:rsidP="001A6049"/>
    <w:p w14:paraId="62F89BCE" w14:textId="77777777" w:rsidR="001A6049" w:rsidRDefault="001A6049" w:rsidP="001A6049">
      <w:r>
        <w:tab/>
      </w:r>
      <w:r>
        <w:tab/>
      </w:r>
      <w:r w:rsidRPr="0024363B">
        <w:rPr>
          <w:b/>
          <w:bCs/>
        </w:rPr>
        <w:t>El Projecte de Parc eòlic s’implanta en zona inundable</w:t>
      </w:r>
      <w:r>
        <w:t>.  En part en zona de flux preferent, inundable en període de retorn de 100 anys, i en part en zona inundable en període de retorn de 500 anys.</w:t>
      </w:r>
    </w:p>
    <w:p w14:paraId="767E13BD" w14:textId="77777777" w:rsidR="001A6049" w:rsidRDefault="001A6049" w:rsidP="001A6049"/>
    <w:p w14:paraId="175D6ACC" w14:textId="61991DDF" w:rsidR="001A6049" w:rsidRDefault="001A6049" w:rsidP="001A6049">
      <w:r>
        <w:tab/>
      </w:r>
      <w:r>
        <w:tab/>
        <w:t xml:space="preserve">Resulta evident que la projecció del Parc eòlic en zona inundable és una clara deficiència.  </w:t>
      </w:r>
      <w:proofErr w:type="spellStart"/>
      <w:r>
        <w:t>Inundabilitat</w:t>
      </w:r>
      <w:proofErr w:type="spellEnd"/>
      <w:r>
        <w:t xml:space="preserve"> dels terrenys que afecta tan a la Plataforma constructiva de l’aerogenerador i a tota la sabata, com a tots els camins d’accés i línia elèctrica.</w:t>
      </w:r>
      <w:r w:rsidR="00374585">
        <w:t xml:space="preserve">  </w:t>
      </w:r>
      <w:r>
        <w:t xml:space="preserve">Essent del tot inadequat projectar instal·lacions energètiques de risc en terrenys sotmesos a risc d’inundació.  </w:t>
      </w:r>
    </w:p>
    <w:p w14:paraId="75D6E2DB" w14:textId="77777777" w:rsidR="001A6049" w:rsidRDefault="001A6049" w:rsidP="001A6049"/>
    <w:p w14:paraId="4FC9F397" w14:textId="77777777" w:rsidR="001A6049" w:rsidRDefault="001A6049" w:rsidP="001A6049">
      <w:r>
        <w:tab/>
      </w:r>
      <w:r>
        <w:tab/>
        <w:t>Extrem que deriva de l’aplicació de:</w:t>
      </w:r>
    </w:p>
    <w:p w14:paraId="1192CC0A" w14:textId="77777777" w:rsidR="001A6049" w:rsidRDefault="001A6049" w:rsidP="001A6049">
      <w:pPr>
        <w:spacing w:line="240" w:lineRule="auto"/>
      </w:pPr>
    </w:p>
    <w:p w14:paraId="47AA497D" w14:textId="77777777" w:rsidR="001A6049" w:rsidRDefault="001A6049" w:rsidP="001A6049">
      <w:pPr>
        <w:pStyle w:val="Prrafodelista"/>
        <w:numPr>
          <w:ilvl w:val="0"/>
          <w:numId w:val="28"/>
        </w:numPr>
        <w:spacing w:line="240" w:lineRule="auto"/>
      </w:pPr>
      <w:r>
        <w:t>Principi de precaució i prevenció informador de la legislació de protecció civil.</w:t>
      </w:r>
    </w:p>
    <w:p w14:paraId="6AD2208A" w14:textId="77777777" w:rsidR="001A6049" w:rsidRDefault="001A6049" w:rsidP="001A6049">
      <w:pPr>
        <w:pStyle w:val="Prrafodelista"/>
        <w:spacing w:line="240" w:lineRule="auto"/>
      </w:pPr>
    </w:p>
    <w:p w14:paraId="1A375010" w14:textId="77777777" w:rsidR="001A6049" w:rsidRDefault="001A6049" w:rsidP="001A6049">
      <w:pPr>
        <w:pStyle w:val="Prrafodelista"/>
        <w:numPr>
          <w:ilvl w:val="0"/>
          <w:numId w:val="28"/>
        </w:numPr>
        <w:spacing w:line="240" w:lineRule="auto"/>
      </w:pPr>
      <w:r>
        <w:t>Articles 3, 9 i concordants del Decret Legislatiu 1/2010.</w:t>
      </w:r>
    </w:p>
    <w:p w14:paraId="57072817" w14:textId="77777777" w:rsidR="001A6049" w:rsidRDefault="001A6049" w:rsidP="001A6049">
      <w:pPr>
        <w:pStyle w:val="Prrafodelista"/>
        <w:spacing w:line="240" w:lineRule="auto"/>
      </w:pPr>
    </w:p>
    <w:p w14:paraId="4899CFA0" w14:textId="77777777" w:rsidR="001A6049" w:rsidRDefault="001A6049" w:rsidP="001A6049">
      <w:pPr>
        <w:pStyle w:val="Prrafodelista"/>
        <w:numPr>
          <w:ilvl w:val="0"/>
          <w:numId w:val="28"/>
        </w:numPr>
        <w:spacing w:line="240" w:lineRule="auto"/>
      </w:pPr>
      <w:r>
        <w:t>Deure d’elecció d’un emplaçament fora de les àrees de risc natural.</w:t>
      </w:r>
    </w:p>
    <w:p w14:paraId="4FBEFBB9" w14:textId="77777777" w:rsidR="001A6049" w:rsidRDefault="001A6049" w:rsidP="001A6049">
      <w:pPr>
        <w:pStyle w:val="Prrafodelista"/>
        <w:spacing w:line="240" w:lineRule="auto"/>
      </w:pPr>
    </w:p>
    <w:p w14:paraId="6CCBD6CC" w14:textId="77777777" w:rsidR="001A6049" w:rsidRDefault="001A6049" w:rsidP="001A6049">
      <w:pPr>
        <w:pStyle w:val="Prrafodelista"/>
        <w:numPr>
          <w:ilvl w:val="0"/>
          <w:numId w:val="28"/>
        </w:numPr>
        <w:spacing w:line="240" w:lineRule="auto"/>
      </w:pPr>
      <w:r>
        <w:t>Principi de precaució i cautela en matèria d’avaluació ambiental.</w:t>
      </w:r>
    </w:p>
    <w:p w14:paraId="62FC5435" w14:textId="77777777" w:rsidR="001A6049" w:rsidRDefault="001A6049" w:rsidP="001A6049"/>
    <w:p w14:paraId="17AE8076" w14:textId="77777777" w:rsidR="001A6049" w:rsidRDefault="001A6049" w:rsidP="001A6049">
      <w:pPr>
        <w:spacing w:line="240" w:lineRule="auto"/>
      </w:pPr>
      <w:r>
        <w:tab/>
      </w:r>
      <w:r>
        <w:tab/>
        <w:t xml:space="preserve">Per tot això, </w:t>
      </w:r>
      <w:r w:rsidRPr="00C55A9C">
        <w:rPr>
          <w:b/>
          <w:bCs/>
          <w:sz w:val="40"/>
          <w:szCs w:val="40"/>
        </w:rPr>
        <w:t>A VE SOL·LICITEM:</w:t>
      </w:r>
    </w:p>
    <w:p w14:paraId="1C82FBD2" w14:textId="77777777" w:rsidR="001A6049" w:rsidRDefault="001A6049" w:rsidP="001A6049"/>
    <w:p w14:paraId="68036FAB" w14:textId="77777777" w:rsidR="001A6049" w:rsidRDefault="001A6049" w:rsidP="001A6049">
      <w:r>
        <w:tab/>
      </w:r>
      <w:r>
        <w:tab/>
        <w:t xml:space="preserve">Ens tingueu per presentat aquest escrit, per personat en el tràmit d’informació pública de l’expedient FUE-2025-04-857993, per formulades </w:t>
      </w:r>
      <w:r>
        <w:lastRenderedPageBreak/>
        <w:t>al·legacions en contra del Projecte de Parc eòlic Molí de Salancs, i per acreditada i justificada la nostra oposició frontal a la seva aprovació atesos els greus impactes que provoca; i en mèrits de tot allò que ha quedat dit, ordeneu:</w:t>
      </w:r>
    </w:p>
    <w:p w14:paraId="66DFDECA" w14:textId="77777777" w:rsidR="001A6049" w:rsidRDefault="001A6049" w:rsidP="001A6049">
      <w:pPr>
        <w:spacing w:line="240" w:lineRule="auto"/>
      </w:pPr>
    </w:p>
    <w:p w14:paraId="3572EC43" w14:textId="77777777" w:rsidR="001A6049" w:rsidRPr="00586EF2" w:rsidRDefault="001A6049" w:rsidP="001A6049">
      <w:pPr>
        <w:pStyle w:val="Prrafodelista"/>
        <w:numPr>
          <w:ilvl w:val="0"/>
          <w:numId w:val="29"/>
        </w:numPr>
        <w:spacing w:line="240" w:lineRule="auto"/>
      </w:pPr>
      <w:r w:rsidRPr="00F350F8">
        <w:rPr>
          <w:b/>
          <w:bCs/>
          <w:u w:val="single"/>
        </w:rPr>
        <w:t>La declaració d’impacte ambiental desfavorable</w:t>
      </w:r>
      <w:r w:rsidRPr="00586EF2">
        <w:t xml:space="preserve"> al Projecte presentat, atesos els impactes negatius i incompatibles amb els valors naturals, faunístics, paisatgístics i ambientals afectats.</w:t>
      </w:r>
    </w:p>
    <w:p w14:paraId="14DE8A01" w14:textId="77777777" w:rsidR="001A6049" w:rsidRDefault="001A6049" w:rsidP="001A6049">
      <w:pPr>
        <w:pStyle w:val="Prrafodelista"/>
        <w:spacing w:line="240" w:lineRule="auto"/>
      </w:pPr>
    </w:p>
    <w:p w14:paraId="3860FCAA" w14:textId="77777777" w:rsidR="001A6049" w:rsidRPr="00586EF2" w:rsidRDefault="001A6049" w:rsidP="001A6049">
      <w:pPr>
        <w:pStyle w:val="Prrafodelista"/>
        <w:numPr>
          <w:ilvl w:val="0"/>
          <w:numId w:val="29"/>
        </w:numPr>
        <w:spacing w:line="240" w:lineRule="auto"/>
      </w:pPr>
      <w:r w:rsidRPr="00F350F8">
        <w:rPr>
          <w:b/>
          <w:bCs/>
          <w:u w:val="single"/>
        </w:rPr>
        <w:t>La denegació de l’autorització del Projecte d’Actuació específica per implantar el Parc eòlic en SNU de valor agrícola</w:t>
      </w:r>
      <w:r>
        <w:rPr>
          <w:b/>
          <w:bCs/>
          <w:u w:val="single"/>
        </w:rPr>
        <w:t xml:space="preserve"> i en sòl de protecció territorial d’interès agrari i paisatgístic reconegut com a Àmbit d’especial interès per a la connectivitat al PTPCG</w:t>
      </w:r>
      <w:r w:rsidRPr="00586EF2">
        <w:t>.</w:t>
      </w:r>
    </w:p>
    <w:p w14:paraId="7BC9D75A" w14:textId="77777777" w:rsidR="001A6049" w:rsidRPr="006A3194" w:rsidRDefault="001A6049" w:rsidP="001A6049">
      <w:pPr>
        <w:pStyle w:val="Prrafodelista"/>
        <w:spacing w:line="240" w:lineRule="auto"/>
      </w:pPr>
    </w:p>
    <w:p w14:paraId="0957907C" w14:textId="77777777" w:rsidR="001A6049" w:rsidRPr="00586EF2" w:rsidRDefault="001A6049" w:rsidP="001A6049">
      <w:pPr>
        <w:pStyle w:val="Prrafodelista"/>
        <w:numPr>
          <w:ilvl w:val="0"/>
          <w:numId w:val="29"/>
        </w:numPr>
        <w:spacing w:line="240" w:lineRule="auto"/>
      </w:pPr>
      <w:r w:rsidRPr="0092349B">
        <w:rPr>
          <w:b/>
          <w:bCs/>
          <w:u w:val="single"/>
        </w:rPr>
        <w:t>La denegació de l’autorització administrativa prèvia</w:t>
      </w:r>
      <w:r w:rsidRPr="00586EF2">
        <w:t xml:space="preserve"> sol·licitada per instal·lar el Parc eòlic.</w:t>
      </w:r>
    </w:p>
    <w:p w14:paraId="7F4E9107" w14:textId="77777777" w:rsidR="001A6049" w:rsidRPr="00586EF2" w:rsidRDefault="001A6049" w:rsidP="001A6049">
      <w:pPr>
        <w:pStyle w:val="Prrafodelista"/>
        <w:spacing w:line="240" w:lineRule="auto"/>
      </w:pPr>
    </w:p>
    <w:p w14:paraId="041EAB4A" w14:textId="77777777" w:rsidR="001A6049" w:rsidRPr="00586EF2" w:rsidRDefault="001A6049" w:rsidP="001A6049">
      <w:pPr>
        <w:pStyle w:val="Prrafodelista"/>
        <w:numPr>
          <w:ilvl w:val="0"/>
          <w:numId w:val="29"/>
        </w:numPr>
        <w:spacing w:line="240" w:lineRule="auto"/>
      </w:pPr>
      <w:r w:rsidRPr="0092349B">
        <w:rPr>
          <w:b/>
          <w:bCs/>
          <w:u w:val="single"/>
        </w:rPr>
        <w:t>La denegació de l’autorització administrativa de construcció</w:t>
      </w:r>
      <w:r w:rsidRPr="00586EF2">
        <w:t>.</w:t>
      </w:r>
    </w:p>
    <w:p w14:paraId="279DDF2C" w14:textId="77777777" w:rsidR="001A6049" w:rsidRDefault="001A6049" w:rsidP="001A6049">
      <w:pPr>
        <w:spacing w:line="240" w:lineRule="auto"/>
      </w:pPr>
    </w:p>
    <w:p w14:paraId="7EC760E1" w14:textId="77777777" w:rsidR="001A6049" w:rsidRDefault="001A6049" w:rsidP="001A6049"/>
    <w:p w14:paraId="585570FA" w14:textId="77777777" w:rsidR="001A6049" w:rsidRDefault="001A6049" w:rsidP="001A6049">
      <w:r>
        <w:tab/>
      </w:r>
      <w:r>
        <w:tab/>
        <w:t>Albons a trenta d’Octubre de dos mil vint-i-sis.</w:t>
      </w:r>
    </w:p>
    <w:p w14:paraId="60DC0EE5" w14:textId="77777777" w:rsidR="001A6049" w:rsidRDefault="001A6049" w:rsidP="001A6049"/>
    <w:p w14:paraId="75344C7E" w14:textId="77777777" w:rsidR="001A6049" w:rsidRDefault="001A6049" w:rsidP="001A6049"/>
    <w:p w14:paraId="72676DCA" w14:textId="77777777" w:rsidR="001A6049" w:rsidRDefault="001A6049" w:rsidP="001A6049"/>
    <w:p w14:paraId="04EBCD81" w14:textId="77777777" w:rsidR="001A6049" w:rsidRDefault="001A6049" w:rsidP="001A6049"/>
    <w:p w14:paraId="65378FB9" w14:textId="77777777" w:rsidR="001A6049" w:rsidRPr="00C55A9C" w:rsidRDefault="001A6049" w:rsidP="001A6049">
      <w:r>
        <w:tab/>
      </w:r>
      <w:r>
        <w:tab/>
        <w:t>Signat: ___________</w:t>
      </w:r>
    </w:p>
    <w:p w14:paraId="1F919F73" w14:textId="77777777" w:rsidR="001A6049" w:rsidRDefault="001A6049" w:rsidP="001A6049"/>
    <w:p w14:paraId="309EC031" w14:textId="77777777" w:rsidR="001A6049" w:rsidRDefault="001A6049" w:rsidP="001A6049"/>
    <w:p w14:paraId="471F85E6" w14:textId="77777777" w:rsidR="001A6049" w:rsidRDefault="001A6049" w:rsidP="001A6049"/>
    <w:p w14:paraId="5C3C8C17" w14:textId="77777777" w:rsidR="001A6049" w:rsidRDefault="001A6049" w:rsidP="001A6049"/>
    <w:p w14:paraId="712D554E" w14:textId="77777777" w:rsidR="001A6049" w:rsidRDefault="001A6049" w:rsidP="001A6049"/>
    <w:p w14:paraId="2499D457" w14:textId="77777777" w:rsidR="001A6049" w:rsidRDefault="001A6049" w:rsidP="001A6049"/>
    <w:p w14:paraId="553FE13B" w14:textId="77777777" w:rsidR="001A6049" w:rsidRDefault="001A6049" w:rsidP="001A6049"/>
    <w:p w14:paraId="0EB06E93" w14:textId="77777777" w:rsidR="001A6049" w:rsidRDefault="001A6049" w:rsidP="001A6049">
      <w:pPr>
        <w:spacing w:line="240" w:lineRule="auto"/>
        <w:jc w:val="center"/>
        <w:rPr>
          <w:b/>
          <w:bCs/>
          <w:sz w:val="28"/>
          <w:szCs w:val="28"/>
        </w:rPr>
      </w:pPr>
      <w:r w:rsidRPr="00C55A9C">
        <w:rPr>
          <w:b/>
          <w:bCs/>
          <w:sz w:val="28"/>
          <w:szCs w:val="28"/>
        </w:rPr>
        <w:t>SECCIÓ D’ENERGIA DEL DEPARTAMENT DE TERRITORI, HABITATGE I TRANSICIÓ ECOLÒGICA</w:t>
      </w:r>
    </w:p>
    <w:p w14:paraId="218EC496" w14:textId="77777777" w:rsidR="001A6049" w:rsidRDefault="001A6049" w:rsidP="001A6049">
      <w:pPr>
        <w:spacing w:line="240" w:lineRule="auto"/>
        <w:jc w:val="center"/>
        <w:rPr>
          <w:b/>
          <w:bCs/>
          <w:sz w:val="28"/>
          <w:szCs w:val="28"/>
        </w:rPr>
      </w:pPr>
      <w:r>
        <w:rPr>
          <w:b/>
          <w:bCs/>
          <w:sz w:val="28"/>
          <w:szCs w:val="28"/>
        </w:rPr>
        <w:t>SERVEIS TERRITORIALS A GIRONA</w:t>
      </w:r>
    </w:p>
    <w:p w14:paraId="7D187765" w14:textId="77777777" w:rsidR="001A6049" w:rsidRDefault="001A6049" w:rsidP="001A6049">
      <w:pPr>
        <w:spacing w:line="240" w:lineRule="auto"/>
        <w:jc w:val="center"/>
        <w:rPr>
          <w:b/>
          <w:bCs/>
          <w:sz w:val="28"/>
          <w:szCs w:val="28"/>
        </w:rPr>
      </w:pPr>
      <w:r>
        <w:rPr>
          <w:b/>
          <w:bCs/>
          <w:sz w:val="28"/>
          <w:szCs w:val="28"/>
        </w:rPr>
        <w:t>Plaça Pompeu Fabra 1</w:t>
      </w:r>
    </w:p>
    <w:p w14:paraId="2EA953C8" w14:textId="77777777" w:rsidR="001A6049" w:rsidRDefault="001A6049" w:rsidP="001A6049">
      <w:pPr>
        <w:spacing w:line="240" w:lineRule="auto"/>
        <w:jc w:val="center"/>
        <w:rPr>
          <w:b/>
          <w:bCs/>
          <w:sz w:val="28"/>
          <w:szCs w:val="28"/>
        </w:rPr>
      </w:pPr>
      <w:r>
        <w:rPr>
          <w:b/>
          <w:bCs/>
          <w:sz w:val="28"/>
          <w:szCs w:val="28"/>
        </w:rPr>
        <w:t>Girona</w:t>
      </w:r>
    </w:p>
    <w:p w14:paraId="30FFDD53" w14:textId="77777777" w:rsidR="001A6049" w:rsidRPr="00C55A9C" w:rsidRDefault="001A6049" w:rsidP="001A6049">
      <w:pPr>
        <w:spacing w:line="240" w:lineRule="auto"/>
        <w:jc w:val="center"/>
        <w:rPr>
          <w:sz w:val="28"/>
          <w:szCs w:val="28"/>
        </w:rPr>
      </w:pPr>
    </w:p>
    <w:p w14:paraId="4CFE19D3" w14:textId="77777777" w:rsidR="001A6049" w:rsidRDefault="001A6049" w:rsidP="001A6049"/>
    <w:sectPr w:rsidR="001A6049">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B767D" w14:textId="77777777" w:rsidR="00CD7C56" w:rsidRDefault="00CD7C56" w:rsidP="001A6049">
      <w:pPr>
        <w:spacing w:line="240" w:lineRule="auto"/>
      </w:pPr>
      <w:r>
        <w:separator/>
      </w:r>
    </w:p>
  </w:endnote>
  <w:endnote w:type="continuationSeparator" w:id="0">
    <w:p w14:paraId="7C292DD9" w14:textId="77777777" w:rsidR="00CD7C56" w:rsidRDefault="00CD7C56" w:rsidP="001A60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4128754"/>
      <w:docPartObj>
        <w:docPartGallery w:val="Page Numbers (Bottom of Page)"/>
        <w:docPartUnique/>
      </w:docPartObj>
    </w:sdtPr>
    <w:sdtContent>
      <w:p w14:paraId="18B1224B" w14:textId="0BCFFD08" w:rsidR="001A6049" w:rsidRDefault="001A6049">
        <w:pPr>
          <w:pStyle w:val="Piedepgina"/>
          <w:jc w:val="center"/>
        </w:pPr>
        <w:r>
          <w:fldChar w:fldCharType="begin"/>
        </w:r>
        <w:r>
          <w:instrText>PAGE   \* MERGEFORMAT</w:instrText>
        </w:r>
        <w:r>
          <w:fldChar w:fldCharType="separate"/>
        </w:r>
        <w:r>
          <w:rPr>
            <w:lang w:val="es-ES"/>
          </w:rPr>
          <w:t>2</w:t>
        </w:r>
        <w:r>
          <w:fldChar w:fldCharType="end"/>
        </w:r>
      </w:p>
    </w:sdtContent>
  </w:sdt>
  <w:p w14:paraId="14E9A670" w14:textId="77777777" w:rsidR="001A6049" w:rsidRDefault="001A604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95509" w14:textId="77777777" w:rsidR="00CD7C56" w:rsidRDefault="00CD7C56" w:rsidP="001A6049">
      <w:pPr>
        <w:spacing w:line="240" w:lineRule="auto"/>
      </w:pPr>
      <w:r>
        <w:separator/>
      </w:r>
    </w:p>
  </w:footnote>
  <w:footnote w:type="continuationSeparator" w:id="0">
    <w:p w14:paraId="18F2A530" w14:textId="77777777" w:rsidR="00CD7C56" w:rsidRDefault="00CD7C56" w:rsidP="001A604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A464A"/>
    <w:multiLevelType w:val="hybridMultilevel"/>
    <w:tmpl w:val="B1FC9D10"/>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4EF7A5C"/>
    <w:multiLevelType w:val="hybridMultilevel"/>
    <w:tmpl w:val="23BAF322"/>
    <w:lvl w:ilvl="0" w:tplc="E8DCCABC">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BD23855"/>
    <w:multiLevelType w:val="hybridMultilevel"/>
    <w:tmpl w:val="8E6C378C"/>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EE33C8F"/>
    <w:multiLevelType w:val="hybridMultilevel"/>
    <w:tmpl w:val="19FE94D4"/>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DA90D19"/>
    <w:multiLevelType w:val="hybridMultilevel"/>
    <w:tmpl w:val="863C369C"/>
    <w:lvl w:ilvl="0" w:tplc="0C9E66BA">
      <w:start w:val="1"/>
      <w:numFmt w:val="bullet"/>
      <w:lvlText w:val="-"/>
      <w:lvlJc w:val="left"/>
      <w:pPr>
        <w:ind w:left="1080" w:hanging="360"/>
      </w:pPr>
      <w:rPr>
        <w:rFonts w:ascii="Arial" w:eastAsiaTheme="minorHAnsi" w:hAnsi="Arial"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15:restartNumberingAfterBreak="0">
    <w:nsid w:val="21CC44DA"/>
    <w:multiLevelType w:val="hybridMultilevel"/>
    <w:tmpl w:val="1F8CB0D0"/>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2CF29BE"/>
    <w:multiLevelType w:val="hybridMultilevel"/>
    <w:tmpl w:val="38E04F18"/>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31B7825"/>
    <w:multiLevelType w:val="hybridMultilevel"/>
    <w:tmpl w:val="1FE4C71C"/>
    <w:lvl w:ilvl="0" w:tplc="B70A9BEC">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5711DAE"/>
    <w:multiLevelType w:val="hybridMultilevel"/>
    <w:tmpl w:val="8CB478AE"/>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CA91100"/>
    <w:multiLevelType w:val="hybridMultilevel"/>
    <w:tmpl w:val="D172A74C"/>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D887DEB"/>
    <w:multiLevelType w:val="hybridMultilevel"/>
    <w:tmpl w:val="EB08329C"/>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F0F1DC0"/>
    <w:multiLevelType w:val="hybridMultilevel"/>
    <w:tmpl w:val="1FC660E0"/>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6884DC2"/>
    <w:multiLevelType w:val="multilevel"/>
    <w:tmpl w:val="28AA63A2"/>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40553585"/>
    <w:multiLevelType w:val="hybridMultilevel"/>
    <w:tmpl w:val="7812C7AC"/>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1A33EE0"/>
    <w:multiLevelType w:val="hybridMultilevel"/>
    <w:tmpl w:val="9B545502"/>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8D12EB9"/>
    <w:multiLevelType w:val="hybridMultilevel"/>
    <w:tmpl w:val="7C6A53D2"/>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9CB33CE"/>
    <w:multiLevelType w:val="hybridMultilevel"/>
    <w:tmpl w:val="2D28A042"/>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4A1955B4"/>
    <w:multiLevelType w:val="hybridMultilevel"/>
    <w:tmpl w:val="303E2558"/>
    <w:lvl w:ilvl="0" w:tplc="0C0A0005">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8" w15:restartNumberingAfterBreak="0">
    <w:nsid w:val="4BB936F5"/>
    <w:multiLevelType w:val="hybridMultilevel"/>
    <w:tmpl w:val="727ED38C"/>
    <w:lvl w:ilvl="0" w:tplc="0C0A0005">
      <w:start w:val="1"/>
      <w:numFmt w:val="bullet"/>
      <w:lvlText w:val=""/>
      <w:lvlJc w:val="left"/>
      <w:pPr>
        <w:ind w:left="720" w:hanging="360"/>
      </w:pPr>
      <w:rPr>
        <w:rFonts w:ascii="Wingdings" w:hAnsi="Wingding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519875C0"/>
    <w:multiLevelType w:val="hybridMultilevel"/>
    <w:tmpl w:val="21DC7E74"/>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59C0F0C"/>
    <w:multiLevelType w:val="hybridMultilevel"/>
    <w:tmpl w:val="CFD0F52A"/>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57AB038A"/>
    <w:multiLevelType w:val="hybridMultilevel"/>
    <w:tmpl w:val="7812C7AC"/>
    <w:lvl w:ilvl="0" w:tplc="061465F2">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5B3543E8"/>
    <w:multiLevelType w:val="hybridMultilevel"/>
    <w:tmpl w:val="B93E0C3E"/>
    <w:lvl w:ilvl="0" w:tplc="E2AEAD94">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5D5146A9"/>
    <w:multiLevelType w:val="hybridMultilevel"/>
    <w:tmpl w:val="1BE0DC6C"/>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2A77075"/>
    <w:multiLevelType w:val="hybridMultilevel"/>
    <w:tmpl w:val="C61CD370"/>
    <w:lvl w:ilvl="0" w:tplc="0F56D1A4">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62AA6A2F"/>
    <w:multiLevelType w:val="hybridMultilevel"/>
    <w:tmpl w:val="C6D8E788"/>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5BA5735"/>
    <w:multiLevelType w:val="hybridMultilevel"/>
    <w:tmpl w:val="8A84752A"/>
    <w:lvl w:ilvl="0" w:tplc="0C0A0005">
      <w:start w:val="1"/>
      <w:numFmt w:val="bullet"/>
      <w:lvlText w:val=""/>
      <w:lvlJc w:val="left"/>
      <w:pPr>
        <w:ind w:left="790" w:hanging="360"/>
      </w:pPr>
      <w:rPr>
        <w:rFonts w:ascii="Wingdings" w:hAnsi="Wingdings" w:hint="default"/>
      </w:rPr>
    </w:lvl>
    <w:lvl w:ilvl="1" w:tplc="0C0A0003" w:tentative="1">
      <w:start w:val="1"/>
      <w:numFmt w:val="bullet"/>
      <w:lvlText w:val="o"/>
      <w:lvlJc w:val="left"/>
      <w:pPr>
        <w:ind w:left="1510" w:hanging="360"/>
      </w:pPr>
      <w:rPr>
        <w:rFonts w:ascii="Courier New" w:hAnsi="Courier New" w:cs="Courier New" w:hint="default"/>
      </w:rPr>
    </w:lvl>
    <w:lvl w:ilvl="2" w:tplc="0C0A0005" w:tentative="1">
      <w:start w:val="1"/>
      <w:numFmt w:val="bullet"/>
      <w:lvlText w:val=""/>
      <w:lvlJc w:val="left"/>
      <w:pPr>
        <w:ind w:left="2230" w:hanging="360"/>
      </w:pPr>
      <w:rPr>
        <w:rFonts w:ascii="Wingdings" w:hAnsi="Wingdings" w:hint="default"/>
      </w:rPr>
    </w:lvl>
    <w:lvl w:ilvl="3" w:tplc="0C0A0001" w:tentative="1">
      <w:start w:val="1"/>
      <w:numFmt w:val="bullet"/>
      <w:lvlText w:val=""/>
      <w:lvlJc w:val="left"/>
      <w:pPr>
        <w:ind w:left="2950" w:hanging="360"/>
      </w:pPr>
      <w:rPr>
        <w:rFonts w:ascii="Symbol" w:hAnsi="Symbol" w:hint="default"/>
      </w:rPr>
    </w:lvl>
    <w:lvl w:ilvl="4" w:tplc="0C0A0003" w:tentative="1">
      <w:start w:val="1"/>
      <w:numFmt w:val="bullet"/>
      <w:lvlText w:val="o"/>
      <w:lvlJc w:val="left"/>
      <w:pPr>
        <w:ind w:left="3670" w:hanging="360"/>
      </w:pPr>
      <w:rPr>
        <w:rFonts w:ascii="Courier New" w:hAnsi="Courier New" w:cs="Courier New" w:hint="default"/>
      </w:rPr>
    </w:lvl>
    <w:lvl w:ilvl="5" w:tplc="0C0A0005" w:tentative="1">
      <w:start w:val="1"/>
      <w:numFmt w:val="bullet"/>
      <w:lvlText w:val=""/>
      <w:lvlJc w:val="left"/>
      <w:pPr>
        <w:ind w:left="4390" w:hanging="360"/>
      </w:pPr>
      <w:rPr>
        <w:rFonts w:ascii="Wingdings" w:hAnsi="Wingdings" w:hint="default"/>
      </w:rPr>
    </w:lvl>
    <w:lvl w:ilvl="6" w:tplc="0C0A0001" w:tentative="1">
      <w:start w:val="1"/>
      <w:numFmt w:val="bullet"/>
      <w:lvlText w:val=""/>
      <w:lvlJc w:val="left"/>
      <w:pPr>
        <w:ind w:left="5110" w:hanging="360"/>
      </w:pPr>
      <w:rPr>
        <w:rFonts w:ascii="Symbol" w:hAnsi="Symbol" w:hint="default"/>
      </w:rPr>
    </w:lvl>
    <w:lvl w:ilvl="7" w:tplc="0C0A0003" w:tentative="1">
      <w:start w:val="1"/>
      <w:numFmt w:val="bullet"/>
      <w:lvlText w:val="o"/>
      <w:lvlJc w:val="left"/>
      <w:pPr>
        <w:ind w:left="5830" w:hanging="360"/>
      </w:pPr>
      <w:rPr>
        <w:rFonts w:ascii="Courier New" w:hAnsi="Courier New" w:cs="Courier New" w:hint="default"/>
      </w:rPr>
    </w:lvl>
    <w:lvl w:ilvl="8" w:tplc="0C0A0005" w:tentative="1">
      <w:start w:val="1"/>
      <w:numFmt w:val="bullet"/>
      <w:lvlText w:val=""/>
      <w:lvlJc w:val="left"/>
      <w:pPr>
        <w:ind w:left="6550" w:hanging="360"/>
      </w:pPr>
      <w:rPr>
        <w:rFonts w:ascii="Wingdings" w:hAnsi="Wingdings" w:hint="default"/>
      </w:rPr>
    </w:lvl>
  </w:abstractNum>
  <w:abstractNum w:abstractNumId="27" w15:restartNumberingAfterBreak="0">
    <w:nsid w:val="674F1D35"/>
    <w:multiLevelType w:val="hybridMultilevel"/>
    <w:tmpl w:val="A4B2D116"/>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72FD1ADD"/>
    <w:multiLevelType w:val="hybridMultilevel"/>
    <w:tmpl w:val="9C32D074"/>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823206253">
    <w:abstractNumId w:val="21"/>
  </w:num>
  <w:num w:numId="2" w16cid:durableId="1431849648">
    <w:abstractNumId w:val="24"/>
  </w:num>
  <w:num w:numId="3" w16cid:durableId="571696620">
    <w:abstractNumId w:val="17"/>
  </w:num>
  <w:num w:numId="4" w16cid:durableId="613099260">
    <w:abstractNumId w:val="7"/>
  </w:num>
  <w:num w:numId="5" w16cid:durableId="485319383">
    <w:abstractNumId w:val="10"/>
  </w:num>
  <w:num w:numId="6" w16cid:durableId="224684972">
    <w:abstractNumId w:val="25"/>
  </w:num>
  <w:num w:numId="7" w16cid:durableId="1665890366">
    <w:abstractNumId w:val="14"/>
  </w:num>
  <w:num w:numId="8" w16cid:durableId="524681245">
    <w:abstractNumId w:val="4"/>
  </w:num>
  <w:num w:numId="9" w16cid:durableId="28728918">
    <w:abstractNumId w:val="19"/>
  </w:num>
  <w:num w:numId="10" w16cid:durableId="1439376515">
    <w:abstractNumId w:val="23"/>
  </w:num>
  <w:num w:numId="11" w16cid:durableId="2046588976">
    <w:abstractNumId w:val="2"/>
  </w:num>
  <w:num w:numId="12" w16cid:durableId="1406998461">
    <w:abstractNumId w:val="1"/>
  </w:num>
  <w:num w:numId="13" w16cid:durableId="1067268670">
    <w:abstractNumId w:val="9"/>
  </w:num>
  <w:num w:numId="14" w16cid:durableId="1400251411">
    <w:abstractNumId w:val="8"/>
  </w:num>
  <w:num w:numId="15" w16cid:durableId="2038433469">
    <w:abstractNumId w:val="5"/>
  </w:num>
  <w:num w:numId="16" w16cid:durableId="1762332172">
    <w:abstractNumId w:val="6"/>
  </w:num>
  <w:num w:numId="17" w16cid:durableId="259988891">
    <w:abstractNumId w:val="28"/>
  </w:num>
  <w:num w:numId="18" w16cid:durableId="1917125539">
    <w:abstractNumId w:val="11"/>
  </w:num>
  <w:num w:numId="19" w16cid:durableId="1716585738">
    <w:abstractNumId w:val="0"/>
  </w:num>
  <w:num w:numId="20" w16cid:durableId="1672679991">
    <w:abstractNumId w:val="22"/>
  </w:num>
  <w:num w:numId="21" w16cid:durableId="757482435">
    <w:abstractNumId w:val="15"/>
  </w:num>
  <w:num w:numId="22" w16cid:durableId="1168908211">
    <w:abstractNumId w:val="16"/>
  </w:num>
  <w:num w:numId="23" w16cid:durableId="1977904687">
    <w:abstractNumId w:val="20"/>
  </w:num>
  <w:num w:numId="24" w16cid:durableId="264776833">
    <w:abstractNumId w:val="3"/>
  </w:num>
  <w:num w:numId="25" w16cid:durableId="76248194">
    <w:abstractNumId w:val="26"/>
  </w:num>
  <w:num w:numId="26" w16cid:durableId="1193298370">
    <w:abstractNumId w:val="12"/>
  </w:num>
  <w:num w:numId="27" w16cid:durableId="1487362426">
    <w:abstractNumId w:val="27"/>
  </w:num>
  <w:num w:numId="28" w16cid:durableId="349336066">
    <w:abstractNumId w:val="18"/>
  </w:num>
  <w:num w:numId="29" w16cid:durableId="214712150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6CD"/>
    <w:rsid w:val="00023A74"/>
    <w:rsid w:val="00026B89"/>
    <w:rsid w:val="000C1424"/>
    <w:rsid w:val="00155559"/>
    <w:rsid w:val="0016335C"/>
    <w:rsid w:val="001A6049"/>
    <w:rsid w:val="002F3FEE"/>
    <w:rsid w:val="0030643A"/>
    <w:rsid w:val="00374585"/>
    <w:rsid w:val="00443344"/>
    <w:rsid w:val="004714CC"/>
    <w:rsid w:val="005424E6"/>
    <w:rsid w:val="00553F90"/>
    <w:rsid w:val="00613889"/>
    <w:rsid w:val="0066286A"/>
    <w:rsid w:val="00764FB1"/>
    <w:rsid w:val="00800301"/>
    <w:rsid w:val="00860BF9"/>
    <w:rsid w:val="009F2B92"/>
    <w:rsid w:val="00A24C3F"/>
    <w:rsid w:val="00AF7235"/>
    <w:rsid w:val="00B9588B"/>
    <w:rsid w:val="00BE3DAB"/>
    <w:rsid w:val="00C934B9"/>
    <w:rsid w:val="00CD7C56"/>
    <w:rsid w:val="00D576CD"/>
    <w:rsid w:val="00DB078B"/>
    <w:rsid w:val="00EC1F0F"/>
    <w:rsid w:val="00F344EA"/>
    <w:rsid w:val="00FC6C8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F9EFC"/>
  <w15:chartTrackingRefBased/>
  <w15:docId w15:val="{3BDFD3EA-07CD-40D9-9658-93E315110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s-ES" w:eastAsia="en-US" w:bidi="ar-SA"/>
        <w14:ligatures w14:val="standardContextual"/>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6049"/>
    <w:rPr>
      <w:lang w:val="ca-ES"/>
    </w:rPr>
  </w:style>
  <w:style w:type="paragraph" w:styleId="Ttulo1">
    <w:name w:val="heading 1"/>
    <w:basedOn w:val="Normal"/>
    <w:next w:val="Normal"/>
    <w:link w:val="Ttulo1Car"/>
    <w:uiPriority w:val="9"/>
    <w:qFormat/>
    <w:rsid w:val="00D576C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D576C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D576C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D576C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tulo5">
    <w:name w:val="heading 5"/>
    <w:basedOn w:val="Normal"/>
    <w:next w:val="Normal"/>
    <w:link w:val="Ttulo5Car"/>
    <w:uiPriority w:val="9"/>
    <w:semiHidden/>
    <w:unhideWhenUsed/>
    <w:qFormat/>
    <w:rsid w:val="00D576CD"/>
    <w:pPr>
      <w:keepNext/>
      <w:keepLines/>
      <w:spacing w:before="80" w:after="40"/>
      <w:outlineLvl w:val="4"/>
    </w:pPr>
    <w:rPr>
      <w:rFonts w:asciiTheme="minorHAnsi" w:eastAsiaTheme="majorEastAsia" w:hAnsiTheme="minorHAnsi" w:cstheme="majorBidi"/>
      <w:color w:val="2F5496" w:themeColor="accent1" w:themeShade="BF"/>
    </w:rPr>
  </w:style>
  <w:style w:type="paragraph" w:styleId="Ttulo6">
    <w:name w:val="heading 6"/>
    <w:basedOn w:val="Normal"/>
    <w:next w:val="Normal"/>
    <w:link w:val="Ttulo6Car"/>
    <w:uiPriority w:val="9"/>
    <w:semiHidden/>
    <w:unhideWhenUsed/>
    <w:qFormat/>
    <w:rsid w:val="00D576CD"/>
    <w:pPr>
      <w:keepNext/>
      <w:keepLines/>
      <w:spacing w:before="4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D576CD"/>
    <w:pPr>
      <w:keepNext/>
      <w:keepLines/>
      <w:spacing w:before="4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D576CD"/>
    <w:pPr>
      <w:keepNext/>
      <w:keepLines/>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D576CD"/>
    <w:pPr>
      <w:keepNext/>
      <w:keepLines/>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76CD"/>
    <w:rPr>
      <w:rFonts w:asciiTheme="majorHAnsi" w:eastAsiaTheme="majorEastAsia" w:hAnsiTheme="majorHAnsi" w:cstheme="majorBidi"/>
      <w:color w:val="2F5496" w:themeColor="accent1" w:themeShade="BF"/>
      <w:sz w:val="40"/>
      <w:szCs w:val="40"/>
      <w:lang w:val="ca-ES"/>
    </w:rPr>
  </w:style>
  <w:style w:type="character" w:customStyle="1" w:styleId="Ttulo2Car">
    <w:name w:val="Título 2 Car"/>
    <w:basedOn w:val="Fuentedeprrafopredeter"/>
    <w:link w:val="Ttulo2"/>
    <w:uiPriority w:val="9"/>
    <w:semiHidden/>
    <w:rsid w:val="00D576CD"/>
    <w:rPr>
      <w:rFonts w:asciiTheme="majorHAnsi" w:eastAsiaTheme="majorEastAsia" w:hAnsiTheme="majorHAnsi" w:cstheme="majorBidi"/>
      <w:color w:val="2F5496" w:themeColor="accent1" w:themeShade="BF"/>
      <w:sz w:val="32"/>
      <w:szCs w:val="32"/>
      <w:lang w:val="ca-ES"/>
    </w:rPr>
  </w:style>
  <w:style w:type="character" w:customStyle="1" w:styleId="Ttulo3Car">
    <w:name w:val="Título 3 Car"/>
    <w:basedOn w:val="Fuentedeprrafopredeter"/>
    <w:link w:val="Ttulo3"/>
    <w:uiPriority w:val="9"/>
    <w:semiHidden/>
    <w:rsid w:val="00D576CD"/>
    <w:rPr>
      <w:rFonts w:asciiTheme="minorHAnsi" w:eastAsiaTheme="majorEastAsia" w:hAnsiTheme="minorHAnsi" w:cstheme="majorBidi"/>
      <w:color w:val="2F5496" w:themeColor="accent1" w:themeShade="BF"/>
      <w:sz w:val="28"/>
      <w:szCs w:val="28"/>
      <w:lang w:val="ca-ES"/>
    </w:rPr>
  </w:style>
  <w:style w:type="character" w:customStyle="1" w:styleId="Ttulo4Car">
    <w:name w:val="Título 4 Car"/>
    <w:basedOn w:val="Fuentedeprrafopredeter"/>
    <w:link w:val="Ttulo4"/>
    <w:uiPriority w:val="9"/>
    <w:semiHidden/>
    <w:rsid w:val="00D576CD"/>
    <w:rPr>
      <w:rFonts w:asciiTheme="minorHAnsi" w:eastAsiaTheme="majorEastAsia" w:hAnsiTheme="minorHAnsi" w:cstheme="majorBidi"/>
      <w:i/>
      <w:iCs/>
      <w:color w:val="2F5496" w:themeColor="accent1" w:themeShade="BF"/>
      <w:lang w:val="ca-ES"/>
    </w:rPr>
  </w:style>
  <w:style w:type="character" w:customStyle="1" w:styleId="Ttulo5Car">
    <w:name w:val="Título 5 Car"/>
    <w:basedOn w:val="Fuentedeprrafopredeter"/>
    <w:link w:val="Ttulo5"/>
    <w:uiPriority w:val="9"/>
    <w:semiHidden/>
    <w:rsid w:val="00D576CD"/>
    <w:rPr>
      <w:rFonts w:asciiTheme="minorHAnsi" w:eastAsiaTheme="majorEastAsia" w:hAnsiTheme="minorHAnsi" w:cstheme="majorBidi"/>
      <w:color w:val="2F5496" w:themeColor="accent1" w:themeShade="BF"/>
      <w:lang w:val="ca-ES"/>
    </w:rPr>
  </w:style>
  <w:style w:type="character" w:customStyle="1" w:styleId="Ttulo6Car">
    <w:name w:val="Título 6 Car"/>
    <w:basedOn w:val="Fuentedeprrafopredeter"/>
    <w:link w:val="Ttulo6"/>
    <w:uiPriority w:val="9"/>
    <w:semiHidden/>
    <w:rsid w:val="00D576CD"/>
    <w:rPr>
      <w:rFonts w:asciiTheme="minorHAnsi" w:eastAsiaTheme="majorEastAsia" w:hAnsiTheme="minorHAnsi" w:cstheme="majorBidi"/>
      <w:i/>
      <w:iCs/>
      <w:color w:val="595959" w:themeColor="text1" w:themeTint="A6"/>
      <w:lang w:val="ca-ES"/>
    </w:rPr>
  </w:style>
  <w:style w:type="character" w:customStyle="1" w:styleId="Ttulo7Car">
    <w:name w:val="Título 7 Car"/>
    <w:basedOn w:val="Fuentedeprrafopredeter"/>
    <w:link w:val="Ttulo7"/>
    <w:uiPriority w:val="9"/>
    <w:semiHidden/>
    <w:rsid w:val="00D576CD"/>
    <w:rPr>
      <w:rFonts w:asciiTheme="minorHAnsi" w:eastAsiaTheme="majorEastAsia" w:hAnsiTheme="minorHAnsi" w:cstheme="majorBidi"/>
      <w:color w:val="595959" w:themeColor="text1" w:themeTint="A6"/>
      <w:lang w:val="ca-ES"/>
    </w:rPr>
  </w:style>
  <w:style w:type="character" w:customStyle="1" w:styleId="Ttulo8Car">
    <w:name w:val="Título 8 Car"/>
    <w:basedOn w:val="Fuentedeprrafopredeter"/>
    <w:link w:val="Ttulo8"/>
    <w:uiPriority w:val="9"/>
    <w:semiHidden/>
    <w:rsid w:val="00D576CD"/>
    <w:rPr>
      <w:rFonts w:asciiTheme="minorHAnsi" w:eastAsiaTheme="majorEastAsia" w:hAnsiTheme="minorHAnsi" w:cstheme="majorBidi"/>
      <w:i/>
      <w:iCs/>
      <w:color w:val="272727" w:themeColor="text1" w:themeTint="D8"/>
      <w:lang w:val="ca-ES"/>
    </w:rPr>
  </w:style>
  <w:style w:type="character" w:customStyle="1" w:styleId="Ttulo9Car">
    <w:name w:val="Título 9 Car"/>
    <w:basedOn w:val="Fuentedeprrafopredeter"/>
    <w:link w:val="Ttulo9"/>
    <w:uiPriority w:val="9"/>
    <w:semiHidden/>
    <w:rsid w:val="00D576CD"/>
    <w:rPr>
      <w:rFonts w:asciiTheme="minorHAnsi" w:eastAsiaTheme="majorEastAsia" w:hAnsiTheme="minorHAnsi" w:cstheme="majorBidi"/>
      <w:color w:val="272727" w:themeColor="text1" w:themeTint="D8"/>
      <w:lang w:val="ca-ES"/>
    </w:rPr>
  </w:style>
  <w:style w:type="paragraph" w:styleId="Ttulo">
    <w:name w:val="Title"/>
    <w:basedOn w:val="Normal"/>
    <w:next w:val="Normal"/>
    <w:link w:val="TtuloCar"/>
    <w:uiPriority w:val="10"/>
    <w:qFormat/>
    <w:rsid w:val="00D576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576CD"/>
    <w:rPr>
      <w:rFonts w:asciiTheme="majorHAnsi" w:eastAsiaTheme="majorEastAsia" w:hAnsiTheme="majorHAnsi" w:cstheme="majorBidi"/>
      <w:spacing w:val="-10"/>
      <w:kern w:val="28"/>
      <w:sz w:val="56"/>
      <w:szCs w:val="56"/>
      <w:lang w:val="ca-ES"/>
    </w:rPr>
  </w:style>
  <w:style w:type="paragraph" w:styleId="Subttulo">
    <w:name w:val="Subtitle"/>
    <w:basedOn w:val="Normal"/>
    <w:next w:val="Normal"/>
    <w:link w:val="SubttuloCar"/>
    <w:uiPriority w:val="11"/>
    <w:qFormat/>
    <w:rsid w:val="00D576C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576CD"/>
    <w:rPr>
      <w:rFonts w:asciiTheme="minorHAnsi" w:eastAsiaTheme="majorEastAsia" w:hAnsiTheme="minorHAnsi" w:cstheme="majorBidi"/>
      <w:color w:val="595959" w:themeColor="text1" w:themeTint="A6"/>
      <w:spacing w:val="15"/>
      <w:sz w:val="28"/>
      <w:szCs w:val="28"/>
      <w:lang w:val="ca-ES"/>
    </w:rPr>
  </w:style>
  <w:style w:type="paragraph" w:styleId="Cita">
    <w:name w:val="Quote"/>
    <w:basedOn w:val="Normal"/>
    <w:next w:val="Normal"/>
    <w:link w:val="CitaCar"/>
    <w:uiPriority w:val="29"/>
    <w:qFormat/>
    <w:rsid w:val="00D576CD"/>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D576CD"/>
    <w:rPr>
      <w:i/>
      <w:iCs/>
      <w:color w:val="404040" w:themeColor="text1" w:themeTint="BF"/>
      <w:lang w:val="ca-ES"/>
    </w:rPr>
  </w:style>
  <w:style w:type="paragraph" w:styleId="Prrafodelista">
    <w:name w:val="List Paragraph"/>
    <w:basedOn w:val="Normal"/>
    <w:uiPriority w:val="34"/>
    <w:qFormat/>
    <w:rsid w:val="00D576CD"/>
    <w:pPr>
      <w:ind w:left="720"/>
      <w:contextualSpacing/>
    </w:pPr>
  </w:style>
  <w:style w:type="character" w:styleId="nfasisintenso">
    <w:name w:val="Intense Emphasis"/>
    <w:basedOn w:val="Fuentedeprrafopredeter"/>
    <w:uiPriority w:val="21"/>
    <w:qFormat/>
    <w:rsid w:val="00D576CD"/>
    <w:rPr>
      <w:i/>
      <w:iCs/>
      <w:color w:val="2F5496" w:themeColor="accent1" w:themeShade="BF"/>
    </w:rPr>
  </w:style>
  <w:style w:type="paragraph" w:styleId="Citadestacada">
    <w:name w:val="Intense Quote"/>
    <w:basedOn w:val="Normal"/>
    <w:next w:val="Normal"/>
    <w:link w:val="CitadestacadaCar"/>
    <w:uiPriority w:val="30"/>
    <w:qFormat/>
    <w:rsid w:val="00D576C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D576CD"/>
    <w:rPr>
      <w:i/>
      <w:iCs/>
      <w:color w:val="2F5496" w:themeColor="accent1" w:themeShade="BF"/>
      <w:lang w:val="ca-ES"/>
    </w:rPr>
  </w:style>
  <w:style w:type="character" w:styleId="Referenciaintensa">
    <w:name w:val="Intense Reference"/>
    <w:basedOn w:val="Fuentedeprrafopredeter"/>
    <w:uiPriority w:val="32"/>
    <w:qFormat/>
    <w:rsid w:val="00D576CD"/>
    <w:rPr>
      <w:b/>
      <w:bCs/>
      <w:smallCaps/>
      <w:color w:val="2F5496" w:themeColor="accent1" w:themeShade="BF"/>
      <w:spacing w:val="5"/>
    </w:rPr>
  </w:style>
  <w:style w:type="paragraph" w:styleId="Encabezado">
    <w:name w:val="header"/>
    <w:basedOn w:val="Normal"/>
    <w:link w:val="EncabezadoCar"/>
    <w:uiPriority w:val="99"/>
    <w:unhideWhenUsed/>
    <w:rsid w:val="001A6049"/>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1A6049"/>
    <w:rPr>
      <w:lang w:val="ca-ES"/>
    </w:rPr>
  </w:style>
  <w:style w:type="paragraph" w:styleId="Piedepgina">
    <w:name w:val="footer"/>
    <w:basedOn w:val="Normal"/>
    <w:link w:val="PiedepginaCar"/>
    <w:uiPriority w:val="99"/>
    <w:unhideWhenUsed/>
    <w:rsid w:val="001A6049"/>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1A6049"/>
    <w:rPr>
      <w:lang w:val="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21</Pages>
  <Words>4912</Words>
  <Characters>27021</Characters>
  <Application>Microsoft Office Word</Application>
  <DocSecurity>0</DocSecurity>
  <Lines>225</Lines>
  <Paragraphs>63</Paragraphs>
  <ScaleCrop>false</ScaleCrop>
  <Company/>
  <LinksUpToDate>false</LinksUpToDate>
  <CharactersWithSpaces>31870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Nuria Clot</dc:creator>
  <cp:keywords/>
  <dc:description/>
  <cp:lastModifiedBy>Nuria Clot</cp:lastModifiedBy>
  <cp:revision>14</cp:revision>
  <cp:lastPrinted>2026-10-29T16:44:00Z</cp:lastPrinted>
  <dcterms:created xsi:type="dcterms:W3CDTF">2026-10-29T16:38:00Z</dcterms:created>
  <dcterms:modified xsi:type="dcterms:W3CDTF">2026-10-29T17:26:00Z</dcterms:modified>
</cp:coreProperties>
</file>